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240" w:rsidRPr="00174240" w:rsidRDefault="00174240" w:rsidP="00174240">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Pr>
          <w:rFonts w:ascii="Arial" w:eastAsia="Times New Roman" w:hAnsi="Arial" w:cs="Arial"/>
          <w:noProof/>
          <w:color w:val="000000"/>
          <w:spacing w:val="2"/>
          <w:sz w:val="21"/>
          <w:szCs w:val="21"/>
          <w:lang w:eastAsia="ru-RU"/>
        </w:rPr>
        <w:drawing>
          <wp:inline distT="0" distB="0" distL="0" distR="0">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601FD7" w:rsidRDefault="00174240" w:rsidP="00174240">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174240">
        <w:rPr>
          <w:rFonts w:ascii="Arial" w:eastAsia="Times New Roman" w:hAnsi="Arial" w:cs="Arial"/>
          <w:b/>
          <w:bCs/>
          <w:color w:val="2D2D2D"/>
          <w:spacing w:val="2"/>
          <w:kern w:val="36"/>
          <w:sz w:val="34"/>
          <w:szCs w:val="34"/>
          <w:lang w:eastAsia="ru-RU"/>
        </w:rPr>
        <w:t xml:space="preserve">О противодействии коррупции </w:t>
      </w:r>
    </w:p>
    <w:p w:rsidR="00174240" w:rsidRPr="00174240" w:rsidRDefault="00174240" w:rsidP="00174240">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174240">
        <w:rPr>
          <w:rFonts w:ascii="Arial" w:eastAsia="Times New Roman" w:hAnsi="Arial" w:cs="Arial"/>
          <w:b/>
          <w:bCs/>
          <w:color w:val="2D2D2D"/>
          <w:spacing w:val="2"/>
          <w:kern w:val="36"/>
          <w:sz w:val="34"/>
          <w:szCs w:val="34"/>
          <w:lang w:eastAsia="ru-RU"/>
        </w:rPr>
        <w:t>(с изменениями на 15 февраля 2016 года)</w:t>
      </w:r>
    </w:p>
    <w:p w:rsidR="00174240" w:rsidRPr="00174240" w:rsidRDefault="00174240" w:rsidP="00174240">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74240">
        <w:rPr>
          <w:rFonts w:ascii="Arial" w:eastAsia="Times New Roman" w:hAnsi="Arial" w:cs="Arial"/>
          <w:color w:val="3C3C3C"/>
          <w:spacing w:val="2"/>
          <w:sz w:val="31"/>
          <w:szCs w:val="31"/>
          <w:lang w:eastAsia="ru-RU"/>
        </w:rPr>
        <w:br/>
        <w:t>РОССИЙСКАЯ ФЕДЕРАЦИЯ</w:t>
      </w:r>
    </w:p>
    <w:p w:rsidR="00174240" w:rsidRPr="00174240" w:rsidRDefault="00174240" w:rsidP="00174240">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74240">
        <w:rPr>
          <w:rFonts w:ascii="Arial" w:eastAsia="Times New Roman" w:hAnsi="Arial" w:cs="Arial"/>
          <w:color w:val="3C3C3C"/>
          <w:spacing w:val="2"/>
          <w:sz w:val="31"/>
          <w:szCs w:val="31"/>
          <w:lang w:eastAsia="ru-RU"/>
        </w:rPr>
        <w:t>ФЕДЕРАЛЬНЫЙ ЗАКОН</w:t>
      </w:r>
    </w:p>
    <w:p w:rsidR="00174240" w:rsidRPr="00174240" w:rsidRDefault="00174240" w:rsidP="00174240">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174240">
        <w:rPr>
          <w:rFonts w:ascii="Arial" w:eastAsia="Times New Roman" w:hAnsi="Arial" w:cs="Arial"/>
          <w:color w:val="3C3C3C"/>
          <w:spacing w:val="2"/>
          <w:sz w:val="31"/>
          <w:szCs w:val="31"/>
          <w:lang w:eastAsia="ru-RU"/>
        </w:rPr>
        <w:t>О противодействии коррупции  </w:t>
      </w:r>
    </w:p>
    <w:p w:rsidR="00174240" w:rsidRPr="00174240" w:rsidRDefault="00174240" w:rsidP="00174240">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74240">
        <w:rPr>
          <w:rFonts w:ascii="Arial" w:eastAsia="Times New Roman" w:hAnsi="Arial" w:cs="Arial"/>
          <w:color w:val="2D2D2D"/>
          <w:spacing w:val="2"/>
          <w:sz w:val="21"/>
          <w:szCs w:val="21"/>
          <w:lang w:eastAsia="ru-RU"/>
        </w:rPr>
        <w:t>(с изменениями на 15 февраля 2016 года)</w:t>
      </w:r>
    </w:p>
    <w:p w:rsidR="00174240" w:rsidRPr="00174240" w:rsidRDefault="00174240" w:rsidP="0017424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4240">
        <w:rPr>
          <w:rFonts w:ascii="Arial" w:eastAsia="Times New Roman" w:hAnsi="Arial" w:cs="Arial"/>
          <w:color w:val="2D2D2D"/>
          <w:spacing w:val="2"/>
          <w:sz w:val="21"/>
          <w:szCs w:val="21"/>
          <w:lang w:eastAsia="ru-RU"/>
        </w:rPr>
        <w:t>____________________________________________________________________ </w:t>
      </w:r>
      <w:r w:rsidRPr="00174240">
        <w:rPr>
          <w:rFonts w:ascii="Arial" w:eastAsia="Times New Roman" w:hAnsi="Arial" w:cs="Arial"/>
          <w:color w:val="2D2D2D"/>
          <w:spacing w:val="2"/>
          <w:sz w:val="21"/>
          <w:szCs w:val="21"/>
          <w:lang w:eastAsia="ru-RU"/>
        </w:rPr>
        <w:br/>
        <w:t>Документ с изменениями, внесенными:</w:t>
      </w:r>
      <w:r w:rsidRPr="00174240">
        <w:rPr>
          <w:rFonts w:ascii="Arial" w:eastAsia="Times New Roman" w:hAnsi="Arial" w:cs="Arial"/>
          <w:color w:val="2D2D2D"/>
          <w:spacing w:val="2"/>
          <w:sz w:val="21"/>
          <w:szCs w:val="21"/>
          <w:lang w:eastAsia="ru-RU"/>
        </w:rPr>
        <w:br/>
      </w:r>
      <w:hyperlink r:id="rId6" w:history="1">
        <w:r w:rsidRPr="00174240">
          <w:rPr>
            <w:rFonts w:ascii="Arial" w:eastAsia="Times New Roman" w:hAnsi="Arial" w:cs="Arial"/>
            <w:color w:val="00466E"/>
            <w:spacing w:val="2"/>
            <w:sz w:val="21"/>
            <w:szCs w:val="21"/>
            <w:u w:val="single"/>
            <w:lang w:eastAsia="ru-RU"/>
          </w:rPr>
          <w:t>Федеральным законом от 11 июля 2011 года N 200-ФЗ</w:t>
        </w:r>
      </w:hyperlink>
      <w:r w:rsidRPr="00174240">
        <w:rPr>
          <w:rFonts w:ascii="Arial" w:eastAsia="Times New Roman" w:hAnsi="Arial" w:cs="Arial"/>
          <w:color w:val="2D2D2D"/>
          <w:spacing w:val="2"/>
          <w:sz w:val="21"/>
          <w:szCs w:val="21"/>
          <w:lang w:eastAsia="ru-RU"/>
        </w:rPr>
        <w:t> (Российская газета, N 153, 15.07.2011) (о порядке вступления в силу см. </w:t>
      </w:r>
      <w:hyperlink r:id="rId7" w:history="1">
        <w:r w:rsidRPr="00174240">
          <w:rPr>
            <w:rFonts w:ascii="Arial" w:eastAsia="Times New Roman" w:hAnsi="Arial" w:cs="Arial"/>
            <w:color w:val="00466E"/>
            <w:spacing w:val="2"/>
            <w:sz w:val="21"/>
            <w:szCs w:val="21"/>
            <w:u w:val="single"/>
            <w:lang w:eastAsia="ru-RU"/>
          </w:rPr>
          <w:t>статью 56 Федерального закона от 11 июля 2011 года N 200-ФЗ</w:t>
        </w:r>
      </w:hyperlink>
      <w:r w:rsidRPr="00174240">
        <w:rPr>
          <w:rFonts w:ascii="Arial" w:eastAsia="Times New Roman" w:hAnsi="Arial" w:cs="Arial"/>
          <w:color w:val="2D2D2D"/>
          <w:spacing w:val="2"/>
          <w:sz w:val="21"/>
          <w:szCs w:val="21"/>
          <w:lang w:eastAsia="ru-RU"/>
        </w:rPr>
        <w:t>);</w:t>
      </w:r>
      <w:r w:rsidRPr="00174240">
        <w:rPr>
          <w:rFonts w:ascii="Arial" w:eastAsia="Times New Roman" w:hAnsi="Arial" w:cs="Arial"/>
          <w:color w:val="2D2D2D"/>
          <w:spacing w:val="2"/>
          <w:sz w:val="21"/>
          <w:szCs w:val="21"/>
          <w:lang w:eastAsia="ru-RU"/>
        </w:rPr>
        <w:br/>
      </w:r>
      <w:hyperlink r:id="rId8" w:history="1">
        <w:r w:rsidRPr="00174240">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9" w:history="1">
        <w:r w:rsidRPr="00174240">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Pr="00174240">
        <w:rPr>
          <w:rFonts w:ascii="Arial" w:eastAsia="Times New Roman" w:hAnsi="Arial" w:cs="Arial"/>
          <w:color w:val="2D2D2D"/>
          <w:spacing w:val="2"/>
          <w:sz w:val="21"/>
          <w:szCs w:val="21"/>
          <w:lang w:eastAsia="ru-RU"/>
        </w:rPr>
        <w:t>);</w:t>
      </w:r>
      <w:r w:rsidRPr="00174240">
        <w:rPr>
          <w:rFonts w:ascii="Arial" w:eastAsia="Times New Roman" w:hAnsi="Arial" w:cs="Arial"/>
          <w:color w:val="2D2D2D"/>
          <w:spacing w:val="2"/>
          <w:sz w:val="21"/>
          <w:szCs w:val="21"/>
          <w:lang w:eastAsia="ru-RU"/>
        </w:rPr>
        <w:br/>
      </w:r>
      <w:hyperlink r:id="rId10" w:history="1">
        <w:r w:rsidRPr="00174240">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11" w:history="1">
        <w:r w:rsidRPr="00174240">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Pr="00174240">
        <w:rPr>
          <w:rFonts w:ascii="Arial" w:eastAsia="Times New Roman" w:hAnsi="Arial" w:cs="Arial"/>
          <w:color w:val="2D2D2D"/>
          <w:spacing w:val="2"/>
          <w:sz w:val="21"/>
          <w:szCs w:val="21"/>
          <w:lang w:eastAsia="ru-RU"/>
        </w:rPr>
        <w:t>);</w:t>
      </w:r>
      <w:r w:rsidRPr="00174240">
        <w:rPr>
          <w:rFonts w:ascii="Arial" w:eastAsia="Times New Roman" w:hAnsi="Arial" w:cs="Arial"/>
          <w:color w:val="2D2D2D"/>
          <w:spacing w:val="2"/>
          <w:sz w:val="21"/>
          <w:szCs w:val="21"/>
          <w:lang w:eastAsia="ru-RU"/>
        </w:rPr>
        <w:br/>
      </w:r>
      <w:hyperlink r:id="rId12" w:history="1">
        <w:r w:rsidRPr="00174240">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30.12.2012) (вступил в силу с 1 января 2013 года);</w:t>
      </w:r>
      <w:r w:rsidRPr="00174240">
        <w:rPr>
          <w:rFonts w:ascii="Arial" w:eastAsia="Times New Roman" w:hAnsi="Arial" w:cs="Arial"/>
          <w:color w:val="2D2D2D"/>
          <w:spacing w:val="2"/>
          <w:sz w:val="21"/>
          <w:szCs w:val="21"/>
          <w:lang w:eastAsia="ru-RU"/>
        </w:rPr>
        <w:br/>
      </w:r>
      <w:hyperlink r:id="rId13" w:history="1">
        <w:r w:rsidRPr="00174240">
          <w:rPr>
            <w:rFonts w:ascii="Arial" w:eastAsia="Times New Roman" w:hAnsi="Arial" w:cs="Arial"/>
            <w:color w:val="00466E"/>
            <w:spacing w:val="2"/>
            <w:sz w:val="21"/>
            <w:szCs w:val="21"/>
            <w:u w:val="single"/>
            <w:lang w:eastAsia="ru-RU"/>
          </w:rPr>
          <w:t>Федеральным законом от 7 мая 2013 года N 102-ФЗ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08.05.2013);</w:t>
      </w:r>
      <w:r w:rsidRPr="00174240">
        <w:rPr>
          <w:rFonts w:ascii="Arial" w:eastAsia="Times New Roman" w:hAnsi="Arial" w:cs="Arial"/>
          <w:color w:val="2D2D2D"/>
          <w:spacing w:val="2"/>
          <w:sz w:val="21"/>
          <w:szCs w:val="21"/>
          <w:lang w:eastAsia="ru-RU"/>
        </w:rPr>
        <w:br/>
      </w:r>
      <w:hyperlink r:id="rId14" w:history="1">
        <w:proofErr w:type="gramStart"/>
        <w:r w:rsidRPr="00174240">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01.10.2013);</w:t>
      </w:r>
      <w:r w:rsidRPr="00174240">
        <w:rPr>
          <w:rFonts w:ascii="Arial" w:eastAsia="Times New Roman" w:hAnsi="Arial" w:cs="Arial"/>
          <w:color w:val="2D2D2D"/>
          <w:spacing w:val="2"/>
          <w:sz w:val="21"/>
          <w:szCs w:val="21"/>
          <w:lang w:eastAsia="ru-RU"/>
        </w:rPr>
        <w:br/>
      </w:r>
      <w:hyperlink r:id="rId15" w:history="1">
        <w:r w:rsidRPr="00174240">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30.12.2013) (о порядке вступления в силу</w:t>
      </w:r>
      <w:proofErr w:type="gramEnd"/>
      <w:r w:rsidRPr="00174240">
        <w:rPr>
          <w:rFonts w:ascii="Arial" w:eastAsia="Times New Roman" w:hAnsi="Arial" w:cs="Arial"/>
          <w:color w:val="2D2D2D"/>
          <w:spacing w:val="2"/>
          <w:sz w:val="21"/>
          <w:szCs w:val="21"/>
          <w:lang w:eastAsia="ru-RU"/>
        </w:rPr>
        <w:t xml:space="preserve"> см. </w:t>
      </w:r>
      <w:hyperlink r:id="rId16" w:history="1">
        <w:r w:rsidRPr="00174240">
          <w:rPr>
            <w:rFonts w:ascii="Arial" w:eastAsia="Times New Roman" w:hAnsi="Arial" w:cs="Arial"/>
            <w:color w:val="00466E"/>
            <w:spacing w:val="2"/>
            <w:sz w:val="21"/>
            <w:szCs w:val="21"/>
            <w:u w:val="single"/>
            <w:lang w:eastAsia="ru-RU"/>
          </w:rPr>
          <w:t>статью 48 Федерального закона от 28 декабря 2013 года N 396-ФЗ</w:t>
        </w:r>
      </w:hyperlink>
      <w:r w:rsidRPr="00174240">
        <w:rPr>
          <w:rFonts w:ascii="Arial" w:eastAsia="Times New Roman" w:hAnsi="Arial" w:cs="Arial"/>
          <w:color w:val="2D2D2D"/>
          <w:spacing w:val="2"/>
          <w:sz w:val="21"/>
          <w:szCs w:val="21"/>
          <w:lang w:eastAsia="ru-RU"/>
        </w:rPr>
        <w:t>);</w:t>
      </w:r>
      <w:r w:rsidRPr="00174240">
        <w:rPr>
          <w:rFonts w:ascii="Arial" w:eastAsia="Times New Roman" w:hAnsi="Arial" w:cs="Arial"/>
          <w:color w:val="2D2D2D"/>
          <w:spacing w:val="2"/>
          <w:sz w:val="21"/>
          <w:szCs w:val="21"/>
          <w:lang w:eastAsia="ru-RU"/>
        </w:rPr>
        <w:br/>
      </w:r>
      <w:hyperlink r:id="rId17" w:history="1">
        <w:r w:rsidRPr="00174240">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0001201412230012) (вступил в силу с 1 января 2015 года);</w:t>
      </w:r>
      <w:r w:rsidRPr="00174240">
        <w:rPr>
          <w:rFonts w:ascii="Arial" w:eastAsia="Times New Roman" w:hAnsi="Arial" w:cs="Arial"/>
          <w:color w:val="2D2D2D"/>
          <w:spacing w:val="2"/>
          <w:sz w:val="21"/>
          <w:szCs w:val="21"/>
          <w:lang w:eastAsia="ru-RU"/>
        </w:rPr>
        <w:br/>
      </w:r>
      <w:hyperlink r:id="rId18" w:history="1">
        <w:r w:rsidRPr="00174240">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06.10.2015, N 0001201510060013);</w:t>
      </w:r>
      <w:r w:rsidRPr="00174240">
        <w:rPr>
          <w:rFonts w:ascii="Arial" w:eastAsia="Times New Roman" w:hAnsi="Arial" w:cs="Arial"/>
          <w:color w:val="2D2D2D"/>
          <w:spacing w:val="2"/>
          <w:sz w:val="21"/>
          <w:szCs w:val="21"/>
          <w:lang w:eastAsia="ru-RU"/>
        </w:rPr>
        <w:br/>
      </w:r>
      <w:hyperlink r:id="rId19" w:history="1">
        <w:r w:rsidRPr="00174240">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04.11.2015, N 0001201511040010);</w:t>
      </w:r>
      <w:r w:rsidRPr="00174240">
        <w:rPr>
          <w:rFonts w:ascii="Arial" w:eastAsia="Times New Roman" w:hAnsi="Arial" w:cs="Arial"/>
          <w:color w:val="2D2D2D"/>
          <w:spacing w:val="2"/>
          <w:sz w:val="21"/>
          <w:szCs w:val="21"/>
          <w:lang w:eastAsia="ru-RU"/>
        </w:rPr>
        <w:br/>
      </w:r>
      <w:hyperlink r:id="rId20" w:history="1">
        <w:r w:rsidRPr="00174240">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28.11.2015, N 0001201511280028); </w:t>
      </w:r>
      <w:r w:rsidRPr="00174240">
        <w:rPr>
          <w:rFonts w:ascii="Arial" w:eastAsia="Times New Roman" w:hAnsi="Arial" w:cs="Arial"/>
          <w:color w:val="2D2D2D"/>
          <w:spacing w:val="2"/>
          <w:sz w:val="21"/>
          <w:szCs w:val="21"/>
          <w:lang w:eastAsia="ru-RU"/>
        </w:rPr>
        <w:br/>
      </w:r>
      <w:hyperlink r:id="rId21" w:history="1">
        <w:r w:rsidRPr="00174240">
          <w:rPr>
            <w:rFonts w:ascii="Arial" w:eastAsia="Times New Roman" w:hAnsi="Arial" w:cs="Arial"/>
            <w:color w:val="00466E"/>
            <w:spacing w:val="2"/>
            <w:sz w:val="21"/>
            <w:szCs w:val="21"/>
            <w:u w:val="single"/>
            <w:lang w:eastAsia="ru-RU"/>
          </w:rPr>
          <w:t>Федеральным законом от 15 февраля 2016 года N 24-ФЗ</w:t>
        </w:r>
      </w:hyperlink>
      <w:r w:rsidRPr="00174240">
        <w:rPr>
          <w:rFonts w:ascii="Arial" w:eastAsia="Times New Roman" w:hAnsi="Arial" w:cs="Arial"/>
          <w:color w:val="2D2D2D"/>
          <w:spacing w:val="2"/>
          <w:sz w:val="21"/>
          <w:szCs w:val="21"/>
          <w:lang w:eastAsia="ru-RU"/>
        </w:rPr>
        <w:t> (Официальный интернет-портал правовой информации www.pravo.gov.ru, 15.02.2016, N 0001201602150052).</w:t>
      </w:r>
    </w:p>
    <w:p w:rsidR="00174240" w:rsidRPr="00174240" w:rsidRDefault="00174240" w:rsidP="00174240">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4240">
        <w:rPr>
          <w:rFonts w:ascii="Arial" w:eastAsia="Times New Roman" w:hAnsi="Arial" w:cs="Arial"/>
          <w:color w:val="2D2D2D"/>
          <w:spacing w:val="2"/>
          <w:sz w:val="21"/>
          <w:szCs w:val="21"/>
          <w:lang w:eastAsia="ru-RU"/>
        </w:rPr>
        <w:t>____________________________________________________________________</w:t>
      </w:r>
    </w:p>
    <w:p w:rsidR="00601FD7" w:rsidRDefault="00601FD7" w:rsidP="00601F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
    <w:p w:rsidR="00601FD7" w:rsidRDefault="00601FD7" w:rsidP="00601F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
    <w:p w:rsidR="00601FD7" w:rsidRDefault="00601FD7" w:rsidP="00601F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roofErr w:type="gramStart"/>
      <w:r w:rsidRPr="00601FD7">
        <w:rPr>
          <w:rFonts w:ascii="Times New Roman" w:eastAsia="Times New Roman" w:hAnsi="Times New Roman" w:cs="Times New Roman"/>
          <w:color w:val="2D2D2D"/>
          <w:spacing w:val="2"/>
          <w:sz w:val="24"/>
          <w:szCs w:val="24"/>
          <w:lang w:eastAsia="ru-RU"/>
        </w:rPr>
        <w:lastRenderedPageBreak/>
        <w:t>Принят</w:t>
      </w:r>
      <w:proofErr w:type="gramEnd"/>
      <w:r w:rsidRPr="00601FD7">
        <w:rPr>
          <w:rFonts w:ascii="Times New Roman" w:eastAsia="Times New Roman" w:hAnsi="Times New Roman" w:cs="Times New Roman"/>
          <w:color w:val="2D2D2D"/>
          <w:spacing w:val="2"/>
          <w:sz w:val="24"/>
          <w:szCs w:val="24"/>
          <w:lang w:eastAsia="ru-RU"/>
        </w:rPr>
        <w:br/>
        <w:t>Государственной Думой</w:t>
      </w:r>
      <w:r w:rsidRPr="00601FD7">
        <w:rPr>
          <w:rFonts w:ascii="Times New Roman" w:eastAsia="Times New Roman" w:hAnsi="Times New Roman" w:cs="Times New Roman"/>
          <w:color w:val="2D2D2D"/>
          <w:spacing w:val="2"/>
          <w:sz w:val="24"/>
          <w:szCs w:val="24"/>
          <w:lang w:eastAsia="ru-RU"/>
        </w:rPr>
        <w:br/>
        <w:t>19 декабря 2008 года</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t>Одобрен</w:t>
      </w:r>
      <w:r w:rsidRPr="00601FD7">
        <w:rPr>
          <w:rFonts w:ascii="Times New Roman" w:eastAsia="Times New Roman" w:hAnsi="Times New Roman" w:cs="Times New Roman"/>
          <w:color w:val="2D2D2D"/>
          <w:spacing w:val="2"/>
          <w:sz w:val="24"/>
          <w:szCs w:val="24"/>
          <w:lang w:eastAsia="ru-RU"/>
        </w:rPr>
        <w:br/>
        <w:t>Советом Федерации</w:t>
      </w:r>
      <w:r w:rsidRPr="00601FD7">
        <w:rPr>
          <w:rFonts w:ascii="Times New Roman" w:eastAsia="Times New Roman" w:hAnsi="Times New Roman" w:cs="Times New Roman"/>
          <w:color w:val="2D2D2D"/>
          <w:spacing w:val="2"/>
          <w:sz w:val="24"/>
          <w:szCs w:val="24"/>
          <w:lang w:eastAsia="ru-RU"/>
        </w:rPr>
        <w:br/>
        <w:t>22 декабря 2008 года</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1. Основные понятия, используемые в настоящем Федеральном законе</w:t>
      </w:r>
    </w:p>
    <w:p w:rsidR="00174240" w:rsidRPr="00601FD7" w:rsidRDefault="00174240" w:rsidP="001E2951">
      <w:pPr>
        <w:shd w:val="clear" w:color="auto" w:fill="FFFFFF"/>
        <w:spacing w:after="0" w:line="240" w:lineRule="auto"/>
        <w:ind w:firstLine="567"/>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Для целей настоящего Федерального закона используются следующие основные понятия:</w:t>
      </w:r>
      <w:r w:rsidRPr="00601FD7">
        <w:rPr>
          <w:rFonts w:ascii="Times New Roman" w:eastAsia="Times New Roman" w:hAnsi="Times New Roman" w:cs="Times New Roman"/>
          <w:color w:val="2D2D2D"/>
          <w:spacing w:val="2"/>
          <w:sz w:val="24"/>
          <w:szCs w:val="24"/>
          <w:lang w:eastAsia="ru-RU"/>
        </w:rPr>
        <w:br/>
        <w:t>1) коррупция:</w:t>
      </w:r>
      <w:r w:rsidRPr="00601FD7">
        <w:rPr>
          <w:rFonts w:ascii="Times New Roman" w:eastAsia="Times New Roman" w:hAnsi="Times New Roman" w:cs="Times New Roman"/>
          <w:color w:val="2D2D2D"/>
          <w:spacing w:val="2"/>
          <w:sz w:val="24"/>
          <w:szCs w:val="24"/>
          <w:lang w:eastAsia="ru-RU"/>
        </w:rPr>
        <w:b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w:t>
      </w:r>
      <w:proofErr w:type="gramEnd"/>
      <w:r w:rsidRPr="00601FD7">
        <w:rPr>
          <w:rFonts w:ascii="Times New Roman" w:eastAsia="Times New Roman" w:hAnsi="Times New Roman" w:cs="Times New Roman"/>
          <w:color w:val="2D2D2D"/>
          <w:spacing w:val="2"/>
          <w:sz w:val="24"/>
          <w:szCs w:val="24"/>
          <w:lang w:eastAsia="ru-RU"/>
        </w:rPr>
        <w:t xml:space="preserve"> лиц либо незаконное предоставление такой выгоды указанному лицу другими физическими лицами;</w:t>
      </w:r>
      <w:r w:rsidRPr="00601FD7">
        <w:rPr>
          <w:rFonts w:ascii="Times New Roman" w:eastAsia="Times New Roman" w:hAnsi="Times New Roman" w:cs="Times New Roman"/>
          <w:color w:val="2D2D2D"/>
          <w:spacing w:val="2"/>
          <w:sz w:val="24"/>
          <w:szCs w:val="24"/>
          <w:lang w:eastAsia="ru-RU"/>
        </w:rPr>
        <w:br/>
        <w:t>б) совершение деяний, указанных в </w:t>
      </w:r>
      <w:hyperlink r:id="rId22" w:history="1">
        <w:r w:rsidRPr="00601FD7">
          <w:rPr>
            <w:rFonts w:ascii="Times New Roman" w:eastAsia="Times New Roman" w:hAnsi="Times New Roman" w:cs="Times New Roman"/>
            <w:color w:val="00466E"/>
            <w:spacing w:val="2"/>
            <w:sz w:val="24"/>
            <w:szCs w:val="24"/>
            <w:u w:val="single"/>
            <w:lang w:eastAsia="ru-RU"/>
          </w:rPr>
          <w:t>подпункте "а" настоящего пункта</w:t>
        </w:r>
      </w:hyperlink>
      <w:r w:rsidRPr="00601FD7">
        <w:rPr>
          <w:rFonts w:ascii="Times New Roman" w:eastAsia="Times New Roman" w:hAnsi="Times New Roman" w:cs="Times New Roman"/>
          <w:color w:val="2D2D2D"/>
          <w:spacing w:val="2"/>
          <w:sz w:val="24"/>
          <w:szCs w:val="24"/>
          <w:lang w:eastAsia="ru-RU"/>
        </w:rPr>
        <w:t>, от имени или в интересах юридического лица;</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601FD7">
        <w:rPr>
          <w:rFonts w:ascii="Times New Roman" w:eastAsia="Times New Roman" w:hAnsi="Times New Roman" w:cs="Times New Roman"/>
          <w:color w:val="2D2D2D"/>
          <w:spacing w:val="2"/>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601FD7">
        <w:rPr>
          <w:rFonts w:ascii="Times New Roman" w:eastAsia="Times New Roman" w:hAnsi="Times New Roman" w:cs="Times New Roman"/>
          <w:color w:val="2D2D2D"/>
          <w:spacing w:val="2"/>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bookmarkStart w:id="0" w:name="_GoBack"/>
      <w:bookmarkEnd w:id="0"/>
      <w:proofErr w:type="gramEnd"/>
      <w:r w:rsidRPr="00601FD7">
        <w:rPr>
          <w:rFonts w:ascii="Times New Roman" w:eastAsia="Times New Roman" w:hAnsi="Times New Roman" w:cs="Times New Roman"/>
          <w:color w:val="2D2D2D"/>
          <w:spacing w:val="2"/>
          <w:sz w:val="24"/>
          <w:szCs w:val="24"/>
          <w:lang w:eastAsia="ru-RU"/>
        </w:rPr>
        <w:br/>
        <w:t>в) по минимизации и (или) ликвидации последствий коррупционных правонарушений;</w:t>
      </w:r>
      <w:r w:rsidRPr="00601FD7">
        <w:rPr>
          <w:rFonts w:ascii="Times New Roman" w:eastAsia="Times New Roman" w:hAnsi="Times New Roman" w:cs="Times New Roman"/>
          <w:color w:val="2D2D2D"/>
          <w:spacing w:val="2"/>
          <w:sz w:val="24"/>
          <w:szCs w:val="24"/>
          <w:lang w:eastAsia="ru-RU"/>
        </w:rPr>
        <w:br/>
        <w:t>3) нормативные правовые акты Российской Федерации: </w:t>
      </w:r>
      <w:r w:rsidRPr="00601FD7">
        <w:rPr>
          <w:rFonts w:ascii="Times New Roman" w:eastAsia="Times New Roman" w:hAnsi="Times New Roman" w:cs="Times New Roman"/>
          <w:color w:val="2D2D2D"/>
          <w:spacing w:val="2"/>
          <w:sz w:val="24"/>
          <w:szCs w:val="24"/>
          <w:lang w:eastAsia="ru-RU"/>
        </w:rPr>
        <w:b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601FD7">
        <w:rPr>
          <w:rFonts w:ascii="Times New Roman" w:eastAsia="Times New Roman" w:hAnsi="Times New Roman" w:cs="Times New Roman"/>
          <w:color w:val="2D2D2D"/>
          <w:spacing w:val="2"/>
          <w:sz w:val="24"/>
          <w:szCs w:val="24"/>
          <w:lang w:eastAsia="ru-RU"/>
        </w:rPr>
        <w:br/>
        <w:t>б) законы и иные нормативные правовые акты органов государственной власти субъектов Российской Федерации;</w:t>
      </w:r>
      <w:r w:rsidRPr="00601FD7">
        <w:rPr>
          <w:rFonts w:ascii="Times New Roman" w:eastAsia="Times New Roman" w:hAnsi="Times New Roman" w:cs="Times New Roman"/>
          <w:color w:val="2D2D2D"/>
          <w:spacing w:val="2"/>
          <w:sz w:val="24"/>
          <w:szCs w:val="24"/>
          <w:lang w:eastAsia="ru-RU"/>
        </w:rPr>
        <w:br/>
        <w:t>в) муниципальные правовые акты;</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3 дополнительно включен с 3 декабря 2011 года </w:t>
      </w:r>
      <w:hyperlink r:id="rId23"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w:t>
      </w:r>
      <w:proofErr w:type="gramEnd"/>
      <w:r w:rsidRPr="00601FD7">
        <w:rPr>
          <w:rFonts w:ascii="Times New Roman" w:eastAsia="Times New Roman" w:hAnsi="Times New Roman" w:cs="Times New Roman"/>
          <w:color w:val="2D2D2D"/>
          <w:spacing w:val="2"/>
          <w:sz w:val="24"/>
          <w:szCs w:val="24"/>
          <w:lang w:eastAsia="ru-RU"/>
        </w:rPr>
        <w:t xml:space="preserve">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4"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lastRenderedPageBreak/>
        <w:t>Статья 2. Правовая основа противодействия коррупции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Правовую основу противодействия коррупции составляют </w:t>
      </w:r>
      <w:hyperlink r:id="rId25" w:history="1">
        <w:r w:rsidRPr="00601FD7">
          <w:rPr>
            <w:rFonts w:ascii="Times New Roman" w:eastAsia="Times New Roman" w:hAnsi="Times New Roman" w:cs="Times New Roman"/>
            <w:color w:val="00466E"/>
            <w:spacing w:val="2"/>
            <w:sz w:val="24"/>
            <w:szCs w:val="24"/>
            <w:u w:val="single"/>
            <w:lang w:eastAsia="ru-RU"/>
          </w:rPr>
          <w:t>Конституция Российской Федерации</w:t>
        </w:r>
      </w:hyperlink>
      <w:r w:rsidRPr="00601FD7">
        <w:rPr>
          <w:rFonts w:ascii="Times New Roman" w:eastAsia="Times New Roman" w:hAnsi="Times New Roman" w:cs="Times New Roman"/>
          <w:color w:val="2D2D2D"/>
          <w:spacing w:val="2"/>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01FD7">
        <w:rPr>
          <w:rFonts w:ascii="Times New Roman" w:eastAsia="Times New Roman" w:hAnsi="Times New Roman" w:cs="Times New Roman"/>
          <w:color w:val="2D2D2D"/>
          <w:spacing w:val="2"/>
          <w:sz w:val="24"/>
          <w:szCs w:val="24"/>
          <w:lang w:eastAsia="ru-RU"/>
        </w:rPr>
        <w:t xml:space="preserve"> и муниципальные правовые акты. *</w:t>
      </w:r>
      <w:hyperlink r:id="rId26" w:history="1">
        <w:r w:rsidRPr="00601FD7">
          <w:rPr>
            <w:rFonts w:ascii="Times New Roman" w:eastAsia="Times New Roman" w:hAnsi="Times New Roman" w:cs="Times New Roman"/>
            <w:color w:val="00466E"/>
            <w:spacing w:val="2"/>
            <w:sz w:val="24"/>
            <w:szCs w:val="24"/>
            <w:u w:val="single"/>
            <w:lang w:eastAsia="ru-RU"/>
          </w:rPr>
          <w:t>2.1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3. Основные принципы противодействия коррупции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Противодействие коррупции в Российской Федерации основывается на следующих основных принципах:</w:t>
      </w:r>
      <w:r w:rsidRPr="00601FD7">
        <w:rPr>
          <w:rFonts w:ascii="Times New Roman" w:eastAsia="Times New Roman" w:hAnsi="Times New Roman" w:cs="Times New Roman"/>
          <w:color w:val="2D2D2D"/>
          <w:spacing w:val="2"/>
          <w:sz w:val="24"/>
          <w:szCs w:val="24"/>
          <w:lang w:eastAsia="ru-RU"/>
        </w:rPr>
        <w:br/>
        <w:t>1) признание, обеспечение и защита основных прав и свобод человека и гражданина;</w:t>
      </w:r>
      <w:r w:rsidRPr="00601FD7">
        <w:rPr>
          <w:rFonts w:ascii="Times New Roman" w:eastAsia="Times New Roman" w:hAnsi="Times New Roman" w:cs="Times New Roman"/>
          <w:color w:val="2D2D2D"/>
          <w:spacing w:val="2"/>
          <w:sz w:val="24"/>
          <w:szCs w:val="24"/>
          <w:lang w:eastAsia="ru-RU"/>
        </w:rPr>
        <w:br/>
        <w:t>2) законность;</w:t>
      </w:r>
      <w:r w:rsidRPr="00601FD7">
        <w:rPr>
          <w:rFonts w:ascii="Times New Roman" w:eastAsia="Times New Roman" w:hAnsi="Times New Roman" w:cs="Times New Roman"/>
          <w:color w:val="2D2D2D"/>
          <w:spacing w:val="2"/>
          <w:sz w:val="24"/>
          <w:szCs w:val="24"/>
          <w:lang w:eastAsia="ru-RU"/>
        </w:rPr>
        <w:br/>
        <w:t>3) публичность и открытость деятельности государственных органов и органов местного самоуправления;</w:t>
      </w:r>
      <w:r w:rsidRPr="00601FD7">
        <w:rPr>
          <w:rFonts w:ascii="Times New Roman" w:eastAsia="Times New Roman" w:hAnsi="Times New Roman" w:cs="Times New Roman"/>
          <w:color w:val="2D2D2D"/>
          <w:spacing w:val="2"/>
          <w:sz w:val="24"/>
          <w:szCs w:val="24"/>
          <w:lang w:eastAsia="ru-RU"/>
        </w:rPr>
        <w:br/>
        <w:t>4) неотвратимость ответственности за совершение коррупционных правонарушений;</w:t>
      </w:r>
      <w:r w:rsidRPr="00601FD7">
        <w:rPr>
          <w:rFonts w:ascii="Times New Roman" w:eastAsia="Times New Roman" w:hAnsi="Times New Roman" w:cs="Times New Roman"/>
          <w:color w:val="2D2D2D"/>
          <w:spacing w:val="2"/>
          <w:sz w:val="24"/>
          <w:szCs w:val="24"/>
          <w:lang w:eastAsia="ru-RU"/>
        </w:rPr>
        <w:b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6) приоритетное применение мер по предупреждению коррупции;</w:t>
      </w:r>
      <w:r w:rsidRPr="00601FD7">
        <w:rPr>
          <w:rFonts w:ascii="Times New Roman" w:eastAsia="Times New Roman" w:hAnsi="Times New Roman" w:cs="Times New Roman"/>
          <w:color w:val="2D2D2D"/>
          <w:spacing w:val="2"/>
          <w:sz w:val="24"/>
          <w:szCs w:val="24"/>
          <w:lang w:eastAsia="ru-RU"/>
        </w:rPr>
        <w:br/>
        <w:t>7) сотрудничество государства с институтами гражданского общества, международными организациями и физическими лицами. *</w:t>
      </w:r>
      <w:hyperlink r:id="rId27" w:history="1">
        <w:r w:rsidRPr="00601FD7">
          <w:rPr>
            <w:rFonts w:ascii="Times New Roman" w:eastAsia="Times New Roman" w:hAnsi="Times New Roman" w:cs="Times New Roman"/>
            <w:color w:val="00466E"/>
            <w:spacing w:val="2"/>
            <w:sz w:val="24"/>
            <w:szCs w:val="24"/>
            <w:u w:val="single"/>
            <w:lang w:eastAsia="ru-RU"/>
          </w:rPr>
          <w:t>3.1.7</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4. Международное сотрудничество Российской Федерации в области противодействия коррупции</w:t>
      </w:r>
    </w:p>
    <w:p w:rsidR="00FB5037" w:rsidRPr="00FB5037" w:rsidRDefault="00FB5037"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601FD7">
        <w:rPr>
          <w:rFonts w:ascii="Times New Roman" w:eastAsia="Times New Roman" w:hAnsi="Times New Roman" w:cs="Times New Roman"/>
          <w:color w:val="2D2D2D"/>
          <w:spacing w:val="2"/>
          <w:sz w:val="24"/>
          <w:szCs w:val="24"/>
          <w:lang w:eastAsia="ru-RU"/>
        </w:rPr>
        <w:b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601FD7">
        <w:rPr>
          <w:rFonts w:ascii="Times New Roman" w:eastAsia="Times New Roman" w:hAnsi="Times New Roman" w:cs="Times New Roman"/>
          <w:color w:val="2D2D2D"/>
          <w:spacing w:val="2"/>
          <w:sz w:val="24"/>
          <w:szCs w:val="24"/>
          <w:lang w:eastAsia="ru-RU"/>
        </w:rPr>
        <w:br/>
        <w:t>2) выявления имущества, полученного в результате совершения коррупционных правонарушений или служащего средством их совершения;</w:t>
      </w:r>
      <w:r w:rsidRPr="00601FD7">
        <w:rPr>
          <w:rFonts w:ascii="Times New Roman" w:eastAsia="Times New Roman" w:hAnsi="Times New Roman" w:cs="Times New Roman"/>
          <w:color w:val="2D2D2D"/>
          <w:spacing w:val="2"/>
          <w:sz w:val="24"/>
          <w:szCs w:val="24"/>
          <w:lang w:eastAsia="ru-RU"/>
        </w:rPr>
        <w:br/>
        <w:t>3) предоставления в надлежащих случаях предметов или образцов веще</w:t>
      </w:r>
      <w:proofErr w:type="gramStart"/>
      <w:r w:rsidRPr="00601FD7">
        <w:rPr>
          <w:rFonts w:ascii="Times New Roman" w:eastAsia="Times New Roman" w:hAnsi="Times New Roman" w:cs="Times New Roman"/>
          <w:color w:val="2D2D2D"/>
          <w:spacing w:val="2"/>
          <w:sz w:val="24"/>
          <w:szCs w:val="24"/>
          <w:lang w:eastAsia="ru-RU"/>
        </w:rPr>
        <w:t>ств дл</w:t>
      </w:r>
      <w:proofErr w:type="gramEnd"/>
      <w:r w:rsidRPr="00601FD7">
        <w:rPr>
          <w:rFonts w:ascii="Times New Roman" w:eastAsia="Times New Roman" w:hAnsi="Times New Roman" w:cs="Times New Roman"/>
          <w:color w:val="2D2D2D"/>
          <w:spacing w:val="2"/>
          <w:sz w:val="24"/>
          <w:szCs w:val="24"/>
          <w:lang w:eastAsia="ru-RU"/>
        </w:rPr>
        <w:t>я проведения исследований или судебных экспертиз;</w:t>
      </w:r>
      <w:r w:rsidRPr="00601FD7">
        <w:rPr>
          <w:rFonts w:ascii="Times New Roman" w:eastAsia="Times New Roman" w:hAnsi="Times New Roman" w:cs="Times New Roman"/>
          <w:color w:val="2D2D2D"/>
          <w:spacing w:val="2"/>
          <w:sz w:val="24"/>
          <w:szCs w:val="24"/>
          <w:lang w:eastAsia="ru-RU"/>
        </w:rPr>
        <w:br/>
        <w:t>4) обмена информацией по вопросам противодействия коррупции;</w:t>
      </w:r>
      <w:r w:rsidRPr="00601FD7">
        <w:rPr>
          <w:rFonts w:ascii="Times New Roman" w:eastAsia="Times New Roman" w:hAnsi="Times New Roman" w:cs="Times New Roman"/>
          <w:color w:val="2D2D2D"/>
          <w:spacing w:val="2"/>
          <w:sz w:val="24"/>
          <w:szCs w:val="24"/>
          <w:lang w:eastAsia="ru-RU"/>
        </w:rPr>
        <w:br/>
        <w:t>5) координации деятельности по профилактике коррупции и борьбе с коррупцией.</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01FD7">
        <w:rPr>
          <w:rFonts w:ascii="Times New Roman" w:eastAsia="Times New Roman" w:hAnsi="Times New Roman" w:cs="Times New Roman"/>
          <w:color w:val="2D2D2D"/>
          <w:spacing w:val="2"/>
          <w:sz w:val="24"/>
          <w:szCs w:val="24"/>
          <w:lang w:eastAsia="ru-RU"/>
        </w:rPr>
        <w:t xml:space="preserve"> Федерации и федеральными законами.</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lastRenderedPageBreak/>
        <w:t>Статья 5. Организационные основы противодействия коррупции</w:t>
      </w:r>
    </w:p>
    <w:p w:rsidR="00FB5037" w:rsidRDefault="00FB5037"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Президент Российской Федерации:</w:t>
      </w:r>
      <w:r w:rsidRPr="00601FD7">
        <w:rPr>
          <w:rFonts w:ascii="Times New Roman" w:eastAsia="Times New Roman" w:hAnsi="Times New Roman" w:cs="Times New Roman"/>
          <w:color w:val="2D2D2D"/>
          <w:spacing w:val="2"/>
          <w:sz w:val="24"/>
          <w:szCs w:val="24"/>
          <w:lang w:eastAsia="ru-RU"/>
        </w:rPr>
        <w:br/>
        <w:t>1) определяет основные направления государственной политики в области противодействия коррупции; *</w:t>
      </w:r>
      <w:hyperlink r:id="rId28" w:history="1">
        <w:r w:rsidRPr="00601FD7">
          <w:rPr>
            <w:rFonts w:ascii="Times New Roman" w:eastAsia="Times New Roman" w:hAnsi="Times New Roman" w:cs="Times New Roman"/>
            <w:color w:val="00466E"/>
            <w:spacing w:val="2"/>
            <w:sz w:val="24"/>
            <w:szCs w:val="24"/>
            <w:u w:val="single"/>
            <w:lang w:eastAsia="ru-RU"/>
          </w:rPr>
          <w:t>5.1.1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Федеральное Собрание Российской Федерации обеспечивает разработку и принятие федеральных </w:t>
      </w:r>
      <w:proofErr w:type="gramStart"/>
      <w:r w:rsidRPr="00601FD7">
        <w:rPr>
          <w:rFonts w:ascii="Times New Roman" w:eastAsia="Times New Roman" w:hAnsi="Times New Roman" w:cs="Times New Roman"/>
          <w:color w:val="2D2D2D"/>
          <w:spacing w:val="2"/>
          <w:sz w:val="24"/>
          <w:szCs w:val="24"/>
          <w:lang w:eastAsia="ru-RU"/>
        </w:rPr>
        <w:t>законов по вопросам</w:t>
      </w:r>
      <w:proofErr w:type="gramEnd"/>
      <w:r w:rsidRPr="00601FD7">
        <w:rPr>
          <w:rFonts w:ascii="Times New Roman" w:eastAsia="Times New Roman" w:hAnsi="Times New Roman" w:cs="Times New Roman"/>
          <w:color w:val="2D2D2D"/>
          <w:spacing w:val="2"/>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601FD7">
        <w:rPr>
          <w:rFonts w:ascii="Times New Roman" w:eastAsia="Times New Roman" w:hAnsi="Times New Roman" w:cs="Times New Roman"/>
          <w:color w:val="2D2D2D"/>
          <w:spacing w:val="2"/>
          <w:sz w:val="24"/>
          <w:szCs w:val="24"/>
          <w:lang w:eastAsia="ru-RU"/>
        </w:rPr>
        <w:b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601FD7">
        <w:rPr>
          <w:rFonts w:ascii="Times New Roman" w:eastAsia="Times New Roman" w:hAnsi="Times New Roman" w:cs="Times New Roman"/>
          <w:color w:val="2D2D2D"/>
          <w:spacing w:val="2"/>
          <w:sz w:val="24"/>
          <w:szCs w:val="24"/>
          <w:lang w:eastAsia="ru-RU"/>
        </w:rPr>
        <w:b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601FD7">
        <w:rPr>
          <w:rFonts w:ascii="Times New Roman" w:eastAsia="Times New Roman" w:hAnsi="Times New Roman" w:cs="Times New Roman"/>
          <w:color w:val="2D2D2D"/>
          <w:spacing w:val="2"/>
          <w:sz w:val="24"/>
          <w:szCs w:val="24"/>
          <w:lang w:eastAsia="ru-RU"/>
        </w:rPr>
        <w:br/>
        <w:t xml:space="preserve">4_1. </w:t>
      </w:r>
      <w:proofErr w:type="gramStart"/>
      <w:r w:rsidRPr="00601FD7">
        <w:rPr>
          <w:rFonts w:ascii="Times New Roman" w:eastAsia="Times New Roman" w:hAnsi="Times New Roman" w:cs="Times New Roman"/>
          <w:color w:val="2D2D2D"/>
          <w:spacing w:val="2"/>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601FD7">
        <w:rPr>
          <w:rFonts w:ascii="Times New Roman" w:eastAsia="Times New Roman" w:hAnsi="Times New Roman" w:cs="Times New Roman"/>
          <w:color w:val="2D2D2D"/>
          <w:spacing w:val="2"/>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w:t>
      </w:r>
      <w:proofErr w:type="spellStart"/>
      <w:r w:rsidRPr="00601FD7">
        <w:rPr>
          <w:rFonts w:ascii="Times New Roman" w:eastAsia="Times New Roman" w:hAnsi="Times New Roman" w:cs="Times New Roman"/>
          <w:color w:val="2D2D2D"/>
          <w:spacing w:val="2"/>
          <w:sz w:val="24"/>
          <w:szCs w:val="24"/>
          <w:lang w:eastAsia="ru-RU"/>
        </w:rPr>
        <w:t>года</w:t>
      </w:r>
      <w:hyperlink r:id="rId29"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5. </w:t>
      </w:r>
      <w:proofErr w:type="gramStart"/>
      <w:r w:rsidRPr="00601FD7">
        <w:rPr>
          <w:rFonts w:ascii="Times New Roman" w:eastAsia="Times New Roman" w:hAnsi="Times New Roman" w:cs="Times New Roman"/>
          <w:color w:val="2D2D2D"/>
          <w:spacing w:val="2"/>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которых</w:t>
      </w:r>
      <w:proofErr w:type="gramEnd"/>
      <w:r w:rsidRPr="00601FD7">
        <w:rPr>
          <w:rFonts w:ascii="Times New Roman" w:eastAsia="Times New Roman" w:hAnsi="Times New Roman" w:cs="Times New Roman"/>
          <w:color w:val="2D2D2D"/>
          <w:spacing w:val="2"/>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601FD7">
        <w:rPr>
          <w:rFonts w:ascii="Times New Roman" w:eastAsia="Times New Roman" w:hAnsi="Times New Roman" w:cs="Times New Roman"/>
          <w:color w:val="2D2D2D"/>
          <w:spacing w:val="2"/>
          <w:sz w:val="24"/>
          <w:szCs w:val="24"/>
          <w:lang w:eastAsia="ru-RU"/>
        </w:rPr>
        <w:br/>
        <w:t xml:space="preserve">6. </w:t>
      </w:r>
      <w:proofErr w:type="gramStart"/>
      <w:r w:rsidRPr="00601FD7">
        <w:rPr>
          <w:rFonts w:ascii="Times New Roman" w:eastAsia="Times New Roman" w:hAnsi="Times New Roman" w:cs="Times New Roman"/>
          <w:color w:val="2D2D2D"/>
          <w:spacing w:val="2"/>
          <w:sz w:val="24"/>
          <w:szCs w:val="24"/>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hyperlink r:id="rId30" w:history="1">
        <w:r w:rsidRPr="00601FD7">
          <w:rPr>
            <w:rFonts w:ascii="Times New Roman" w:eastAsia="Times New Roman" w:hAnsi="Times New Roman" w:cs="Times New Roman"/>
            <w:color w:val="00466E"/>
            <w:spacing w:val="2"/>
            <w:sz w:val="24"/>
            <w:szCs w:val="24"/>
            <w:u w:val="single"/>
            <w:lang w:eastAsia="ru-RU"/>
          </w:rPr>
          <w:t>5.6</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7.</w:t>
      </w:r>
      <w:proofErr w:type="gramEnd"/>
      <w:r w:rsidRPr="00601FD7">
        <w:rPr>
          <w:rFonts w:ascii="Times New Roman" w:eastAsia="Times New Roman" w:hAnsi="Times New Roman" w:cs="Times New Roman"/>
          <w:color w:val="2D2D2D"/>
          <w:spacing w:val="2"/>
          <w:sz w:val="24"/>
          <w:szCs w:val="24"/>
          <w:lang w:eastAsia="ru-RU"/>
        </w:rPr>
        <w:t xml:space="preserve"> Счетная палата Российской Федерации в пределах своих полномочий обеспечивает противодействие коррупции в соответствии с </w:t>
      </w:r>
      <w:hyperlink r:id="rId31" w:history="1">
        <w:r w:rsidRPr="00601FD7">
          <w:rPr>
            <w:rFonts w:ascii="Times New Roman" w:eastAsia="Times New Roman" w:hAnsi="Times New Roman" w:cs="Times New Roman"/>
            <w:color w:val="00466E"/>
            <w:spacing w:val="2"/>
            <w:sz w:val="24"/>
            <w:szCs w:val="24"/>
            <w:u w:val="single"/>
            <w:lang w:eastAsia="ru-RU"/>
          </w:rPr>
          <w:t>Федеральным законом от 11 января 1995 года N 4-</w:t>
        </w:r>
        <w:r w:rsidRPr="00601FD7">
          <w:rPr>
            <w:rFonts w:ascii="Times New Roman" w:eastAsia="Times New Roman" w:hAnsi="Times New Roman" w:cs="Times New Roman"/>
            <w:color w:val="00466E"/>
            <w:spacing w:val="2"/>
            <w:sz w:val="24"/>
            <w:szCs w:val="24"/>
            <w:u w:val="single"/>
            <w:lang w:eastAsia="ru-RU"/>
          </w:rPr>
          <w:lastRenderedPageBreak/>
          <w:t>ФЗ "О Счетной палате Российской Федерации"</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6. Меры по профилактике коррупции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t>Профилактика коррупции осуществляется путем применения следующих основных мер:</w:t>
      </w:r>
      <w:r w:rsidRPr="00601FD7">
        <w:rPr>
          <w:rFonts w:ascii="Times New Roman" w:eastAsia="Times New Roman" w:hAnsi="Times New Roman" w:cs="Times New Roman"/>
          <w:color w:val="2D2D2D"/>
          <w:spacing w:val="2"/>
          <w:sz w:val="24"/>
          <w:szCs w:val="24"/>
          <w:lang w:eastAsia="ru-RU"/>
        </w:rPr>
        <w:br/>
        <w:t>1) формирование в обществе нетерпимости к коррупционному поведению;</w:t>
      </w:r>
      <w:r w:rsidRPr="00601FD7">
        <w:rPr>
          <w:rFonts w:ascii="Times New Roman" w:eastAsia="Times New Roman" w:hAnsi="Times New Roman" w:cs="Times New Roman"/>
          <w:color w:val="2D2D2D"/>
          <w:spacing w:val="2"/>
          <w:sz w:val="24"/>
          <w:szCs w:val="24"/>
          <w:lang w:eastAsia="ru-RU"/>
        </w:rPr>
        <w:br/>
        <w:t>2) антикоррупционная экспертиза правовых актов и их проектов; *</w:t>
      </w:r>
      <w:hyperlink r:id="rId32" w:history="1">
        <w:r w:rsidRPr="00601FD7">
          <w:rPr>
            <w:rFonts w:ascii="Times New Roman" w:eastAsia="Times New Roman" w:hAnsi="Times New Roman" w:cs="Times New Roman"/>
            <w:color w:val="00466E"/>
            <w:spacing w:val="2"/>
            <w:sz w:val="24"/>
            <w:szCs w:val="24"/>
            <w:u w:val="single"/>
            <w:lang w:eastAsia="ru-RU"/>
          </w:rPr>
          <w:t>6.2</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601FD7">
        <w:rPr>
          <w:rFonts w:ascii="Times New Roman" w:eastAsia="Times New Roman" w:hAnsi="Times New Roman" w:cs="Times New Roman"/>
          <w:color w:val="2D2D2D"/>
          <w:spacing w:val="2"/>
          <w:sz w:val="24"/>
          <w:szCs w:val="24"/>
          <w:lang w:eastAsia="ru-RU"/>
        </w:rPr>
        <w:t>практики</w:t>
      </w:r>
      <w:proofErr w:type="gramEnd"/>
      <w:r w:rsidRPr="00601FD7">
        <w:rPr>
          <w:rFonts w:ascii="Times New Roman" w:eastAsia="Times New Roman" w:hAnsi="Times New Roman" w:cs="Times New Roman"/>
          <w:color w:val="2D2D2D"/>
          <w:spacing w:val="2"/>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w:t>
      </w:r>
      <w:proofErr w:type="gramStart"/>
      <w:r w:rsidRPr="00601FD7">
        <w:rPr>
          <w:rFonts w:ascii="Times New Roman" w:eastAsia="Times New Roman" w:hAnsi="Times New Roman" w:cs="Times New Roman"/>
          <w:color w:val="2D2D2D"/>
          <w:spacing w:val="2"/>
          <w:sz w:val="24"/>
          <w:szCs w:val="24"/>
          <w:lang w:eastAsia="ru-RU"/>
        </w:rPr>
        <w:t>й(</w:t>
      </w:r>
      <w:proofErr w:type="gramEnd"/>
      <w:r w:rsidRPr="00601FD7">
        <w:rPr>
          <w:rFonts w:ascii="Times New Roman" w:eastAsia="Times New Roman" w:hAnsi="Times New Roman" w:cs="Times New Roman"/>
          <w:color w:val="2D2D2D"/>
          <w:spacing w:val="2"/>
          <w:sz w:val="24"/>
          <w:szCs w:val="24"/>
          <w:lang w:eastAsia="ru-RU"/>
        </w:rPr>
        <w:t>пункт дополнительно включен с 3 декабря 2011 года </w:t>
      </w:r>
      <w:hyperlink r:id="rId33"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hyperlink r:id="rId34" w:history="1">
        <w:proofErr w:type="gramStart"/>
        <w:r w:rsidRPr="00601FD7">
          <w:rPr>
            <w:rFonts w:ascii="Times New Roman" w:eastAsia="Times New Roman" w:hAnsi="Times New Roman" w:cs="Times New Roman"/>
            <w:color w:val="00466E"/>
            <w:spacing w:val="2"/>
            <w:sz w:val="24"/>
            <w:szCs w:val="24"/>
            <w:u w:val="single"/>
            <w:lang w:eastAsia="ru-RU"/>
          </w:rPr>
          <w:t>6.3</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601FD7">
        <w:rPr>
          <w:rFonts w:ascii="Times New Roman" w:eastAsia="Times New Roman" w:hAnsi="Times New Roman" w:cs="Times New Roman"/>
          <w:color w:val="2D2D2D"/>
          <w:spacing w:val="2"/>
          <w:sz w:val="24"/>
          <w:szCs w:val="24"/>
          <w:lang w:eastAsia="ru-RU"/>
        </w:rPr>
        <w:br/>
        <w:t>(Пункт в редакции, введенной в действие с 3 декабря 2011 года </w:t>
      </w:r>
      <w:hyperlink r:id="rId35"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 xml:space="preserve">в редакции, введенной в действие с 1 января 2013 </w:t>
      </w:r>
      <w:proofErr w:type="spellStart"/>
      <w:r w:rsidRPr="00601FD7">
        <w:rPr>
          <w:rFonts w:ascii="Times New Roman" w:eastAsia="Times New Roman" w:hAnsi="Times New Roman" w:cs="Times New Roman"/>
          <w:color w:val="2D2D2D"/>
          <w:spacing w:val="2"/>
          <w:sz w:val="24"/>
          <w:szCs w:val="24"/>
          <w:lang w:eastAsia="ru-RU"/>
        </w:rPr>
        <w:t>года</w:t>
      </w:r>
      <w:hyperlink r:id="rId36"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w:t>
      </w:r>
      <w:proofErr w:type="gramEnd"/>
      <w:r w:rsidRPr="00601FD7">
        <w:rPr>
          <w:rFonts w:ascii="Times New Roman" w:eastAsia="Times New Roman" w:hAnsi="Times New Roman" w:cs="Times New Roman"/>
          <w:color w:val="2D2D2D"/>
          <w:spacing w:val="2"/>
          <w:sz w:val="24"/>
          <w:szCs w:val="24"/>
          <w:lang w:eastAsia="ru-RU"/>
        </w:rPr>
        <w:t xml:space="preserve">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601FD7">
        <w:rPr>
          <w:rFonts w:ascii="Times New Roman" w:eastAsia="Times New Roman" w:hAnsi="Times New Roman" w:cs="Times New Roman"/>
          <w:color w:val="2D2D2D"/>
          <w:spacing w:val="2"/>
          <w:sz w:val="24"/>
          <w:szCs w:val="24"/>
          <w:lang w:eastAsia="ru-RU"/>
        </w:rPr>
        <w:br/>
        <w:t xml:space="preserve">6) развитие институтов общественного и парламентского </w:t>
      </w:r>
      <w:proofErr w:type="gramStart"/>
      <w:r w:rsidRPr="00601FD7">
        <w:rPr>
          <w:rFonts w:ascii="Times New Roman" w:eastAsia="Times New Roman" w:hAnsi="Times New Roman" w:cs="Times New Roman"/>
          <w:color w:val="2D2D2D"/>
          <w:spacing w:val="2"/>
          <w:sz w:val="24"/>
          <w:szCs w:val="24"/>
          <w:lang w:eastAsia="ru-RU"/>
        </w:rPr>
        <w:t>контроля за</w:t>
      </w:r>
      <w:proofErr w:type="gramEnd"/>
      <w:r w:rsidRPr="00601FD7">
        <w:rPr>
          <w:rFonts w:ascii="Times New Roman" w:eastAsia="Times New Roman" w:hAnsi="Times New Roman" w:cs="Times New Roman"/>
          <w:color w:val="2D2D2D"/>
          <w:spacing w:val="2"/>
          <w:sz w:val="24"/>
          <w:szCs w:val="24"/>
          <w:lang w:eastAsia="ru-RU"/>
        </w:rPr>
        <w:t xml:space="preserve"> соблюдением законодательства Российской Федерации о противодействии коррупции.</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601FD7">
        <w:rPr>
          <w:rFonts w:ascii="Times New Roman" w:eastAsia="Times New Roman" w:hAnsi="Times New Roman" w:cs="Times New Roman"/>
          <w:color w:val="2D2D2D"/>
          <w:spacing w:val="2"/>
          <w:sz w:val="24"/>
          <w:szCs w:val="24"/>
          <w:lang w:eastAsia="ru-RU"/>
        </w:rPr>
        <w:br/>
        <w:t>1) проведение единой государственной политики в области противодействия коррупции;</w:t>
      </w:r>
      <w:r w:rsidRPr="00601FD7">
        <w:rPr>
          <w:rFonts w:ascii="Times New Roman" w:eastAsia="Times New Roman" w:hAnsi="Times New Roman" w:cs="Times New Roman"/>
          <w:color w:val="2D2D2D"/>
          <w:spacing w:val="2"/>
          <w:sz w:val="24"/>
          <w:szCs w:val="24"/>
          <w:lang w:eastAsia="ru-RU"/>
        </w:rPr>
        <w:b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601FD7">
        <w:rPr>
          <w:rFonts w:ascii="Times New Roman" w:eastAsia="Times New Roman" w:hAnsi="Times New Roman" w:cs="Times New Roman"/>
          <w:color w:val="2D2D2D"/>
          <w:spacing w:val="2"/>
          <w:sz w:val="24"/>
          <w:szCs w:val="24"/>
          <w:lang w:eastAsia="ru-RU"/>
        </w:rPr>
        <w:br/>
      </w:r>
    </w:p>
    <w:p w:rsidR="00174240" w:rsidRDefault="00174240" w:rsidP="001E2951">
      <w:pPr>
        <w:shd w:val="clear" w:color="auto" w:fill="FFFFFF"/>
        <w:spacing w:after="0" w:line="240" w:lineRule="auto"/>
        <w:jc w:val="center"/>
        <w:textAlignment w:val="baseline"/>
        <w:rPr>
          <w:rFonts w:ascii="Times New Roman" w:eastAsia="Times New Roman" w:hAnsi="Times New Roman" w:cs="Times New Roman"/>
          <w:b/>
          <w:color w:val="4C4C4C"/>
          <w:spacing w:val="2"/>
          <w:sz w:val="24"/>
          <w:szCs w:val="24"/>
          <w:lang w:eastAsia="ru-RU"/>
        </w:rPr>
      </w:pPr>
      <w:r w:rsidRPr="00601FD7">
        <w:rPr>
          <w:rFonts w:ascii="Times New Roman" w:eastAsia="Times New Roman" w:hAnsi="Times New Roman" w:cs="Times New Roman"/>
          <w:color w:val="2D2D2D"/>
          <w:spacing w:val="2"/>
          <w:sz w:val="24"/>
          <w:szCs w:val="24"/>
          <w:lang w:eastAsia="ru-RU"/>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601FD7">
        <w:rPr>
          <w:rFonts w:ascii="Times New Roman" w:eastAsia="Times New Roman" w:hAnsi="Times New Roman" w:cs="Times New Roman"/>
          <w:color w:val="2D2D2D"/>
          <w:spacing w:val="2"/>
          <w:sz w:val="24"/>
          <w:szCs w:val="24"/>
          <w:lang w:eastAsia="ru-RU"/>
        </w:rPr>
        <w:br/>
        <w:t xml:space="preserve">4) совершенствование системы и структуры государственных органов, создание механизмов общественного </w:t>
      </w:r>
      <w:proofErr w:type="gramStart"/>
      <w:r w:rsidRPr="00601FD7">
        <w:rPr>
          <w:rFonts w:ascii="Times New Roman" w:eastAsia="Times New Roman" w:hAnsi="Times New Roman" w:cs="Times New Roman"/>
          <w:color w:val="2D2D2D"/>
          <w:spacing w:val="2"/>
          <w:sz w:val="24"/>
          <w:szCs w:val="24"/>
          <w:lang w:eastAsia="ru-RU"/>
        </w:rPr>
        <w:t>контроля за</w:t>
      </w:r>
      <w:proofErr w:type="gramEnd"/>
      <w:r w:rsidRPr="00601FD7">
        <w:rPr>
          <w:rFonts w:ascii="Times New Roman" w:eastAsia="Times New Roman" w:hAnsi="Times New Roman" w:cs="Times New Roman"/>
          <w:color w:val="2D2D2D"/>
          <w:spacing w:val="2"/>
          <w:sz w:val="24"/>
          <w:szCs w:val="24"/>
          <w:lang w:eastAsia="ru-RU"/>
        </w:rPr>
        <w:t xml:space="preserve"> их деятельностью;</w:t>
      </w:r>
      <w:r w:rsidRPr="00601FD7">
        <w:rPr>
          <w:rFonts w:ascii="Times New Roman" w:eastAsia="Times New Roman" w:hAnsi="Times New Roman" w:cs="Times New Roman"/>
          <w:color w:val="2D2D2D"/>
          <w:spacing w:val="2"/>
          <w:sz w:val="24"/>
          <w:szCs w:val="24"/>
          <w:lang w:eastAsia="ru-RU"/>
        </w:rPr>
        <w:b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37"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601FD7">
        <w:rPr>
          <w:rFonts w:ascii="Times New Roman" w:eastAsia="Times New Roman" w:hAnsi="Times New Roman" w:cs="Times New Roman"/>
          <w:color w:val="2D2D2D"/>
          <w:spacing w:val="2"/>
          <w:sz w:val="24"/>
          <w:szCs w:val="24"/>
          <w:lang w:eastAsia="ru-RU"/>
        </w:rPr>
        <w:br/>
        <w:t>8) обеспечение независимости средств массовой информации;</w:t>
      </w:r>
      <w:r w:rsidRPr="00601FD7">
        <w:rPr>
          <w:rFonts w:ascii="Times New Roman" w:eastAsia="Times New Roman" w:hAnsi="Times New Roman" w:cs="Times New Roman"/>
          <w:color w:val="2D2D2D"/>
          <w:spacing w:val="2"/>
          <w:sz w:val="24"/>
          <w:szCs w:val="24"/>
          <w:lang w:eastAsia="ru-RU"/>
        </w:rPr>
        <w:br/>
        <w:t>9) неукоснительное соблюдение принципов независимости судей и невмешательства в судебную деятельность;</w:t>
      </w:r>
      <w:r w:rsidRPr="00601FD7">
        <w:rPr>
          <w:rFonts w:ascii="Times New Roman" w:eastAsia="Times New Roman" w:hAnsi="Times New Roman" w:cs="Times New Roman"/>
          <w:color w:val="2D2D2D"/>
          <w:spacing w:val="2"/>
          <w:sz w:val="24"/>
          <w:szCs w:val="24"/>
          <w:lang w:eastAsia="ru-RU"/>
        </w:rPr>
        <w:br/>
        <w:t>10) совершенствование организации деятельности правоохранительных и контролирующих органов по противодействию коррупции;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11) совершенствование порядка прохождения государственной и муниципальной службы;</w:t>
      </w:r>
      <w:r w:rsidRPr="00601FD7">
        <w:rPr>
          <w:rFonts w:ascii="Times New Roman" w:eastAsia="Times New Roman" w:hAnsi="Times New Roman" w:cs="Times New Roman"/>
          <w:color w:val="2D2D2D"/>
          <w:spacing w:val="2"/>
          <w:sz w:val="24"/>
          <w:szCs w:val="24"/>
          <w:lang w:eastAsia="ru-RU"/>
        </w:rPr>
        <w:b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601FD7">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2014 года </w:t>
      </w:r>
      <w:hyperlink r:id="rId38" w:history="1">
        <w:r w:rsidRPr="00601FD7">
          <w:rPr>
            <w:rFonts w:ascii="Times New Roman" w:eastAsia="Times New Roman" w:hAnsi="Times New Roman" w:cs="Times New Roman"/>
            <w:color w:val="00466E"/>
            <w:spacing w:val="2"/>
            <w:sz w:val="24"/>
            <w:szCs w:val="24"/>
            <w:u w:val="single"/>
            <w:lang w:eastAsia="ru-RU"/>
          </w:rPr>
          <w:t>Федеральным законом от 28 декабря 2013 года N 396-ФЗ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13) устранение необоснованных запретов и ограничений, особенно в области экономической деятельности;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601FD7">
        <w:rPr>
          <w:rFonts w:ascii="Times New Roman" w:eastAsia="Times New Roman" w:hAnsi="Times New Roman" w:cs="Times New Roman"/>
          <w:color w:val="2D2D2D"/>
          <w:spacing w:val="2"/>
          <w:sz w:val="24"/>
          <w:szCs w:val="24"/>
          <w:lang w:eastAsia="ru-RU"/>
        </w:rPr>
        <w:br/>
        <w:t>15) повышение уровня оплаты труда и социальной защищенности государственных и муниципальных служащих;</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601FD7">
        <w:rPr>
          <w:rFonts w:ascii="Times New Roman" w:eastAsia="Times New Roman" w:hAnsi="Times New Roman" w:cs="Times New Roman"/>
          <w:color w:val="2D2D2D"/>
          <w:spacing w:val="2"/>
          <w:sz w:val="24"/>
          <w:szCs w:val="24"/>
          <w:lang w:eastAsia="ru-RU"/>
        </w:rPr>
        <w:br/>
        <w:t>17) усиление контроля за решением вопросов, содержащихся в обращениях граждан и юридических лиц;</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601FD7">
        <w:rPr>
          <w:rFonts w:ascii="Times New Roman" w:eastAsia="Times New Roman" w:hAnsi="Times New Roman" w:cs="Times New Roman"/>
          <w:color w:val="2D2D2D"/>
          <w:spacing w:val="2"/>
          <w:sz w:val="24"/>
          <w:szCs w:val="24"/>
          <w:lang w:eastAsia="ru-RU"/>
        </w:rPr>
        <w:b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601FD7">
        <w:rPr>
          <w:rFonts w:ascii="Times New Roman" w:eastAsia="Times New Roman" w:hAnsi="Times New Roman" w:cs="Times New Roman"/>
          <w:color w:val="2D2D2D"/>
          <w:spacing w:val="2"/>
          <w:sz w:val="24"/>
          <w:szCs w:val="24"/>
          <w:lang w:eastAsia="ru-RU"/>
        </w:rPr>
        <w:b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01FD7">
        <w:rPr>
          <w:rFonts w:ascii="Times New Roman" w:eastAsia="Times New Roman" w:hAnsi="Times New Roman" w:cs="Times New Roman"/>
          <w:color w:val="2D2D2D"/>
          <w:spacing w:val="2"/>
          <w:sz w:val="24"/>
          <w:szCs w:val="24"/>
          <w:lang w:eastAsia="ru-RU"/>
        </w:rPr>
        <w:b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601FD7">
        <w:rPr>
          <w:rFonts w:ascii="Times New Roman" w:eastAsia="Times New Roman" w:hAnsi="Times New Roman" w:cs="Times New Roman"/>
          <w:color w:val="2D2D2D"/>
          <w:spacing w:val="2"/>
          <w:sz w:val="24"/>
          <w:szCs w:val="24"/>
          <w:lang w:eastAsia="ru-RU"/>
        </w:rPr>
        <w:br/>
      </w:r>
      <w:r w:rsidRPr="00FB5037">
        <w:rPr>
          <w:rFonts w:ascii="Times New Roman" w:eastAsia="Times New Roman" w:hAnsi="Times New Roman" w:cs="Times New Roman"/>
          <w:b/>
          <w:color w:val="4C4C4C"/>
          <w:spacing w:val="2"/>
          <w:sz w:val="24"/>
          <w:szCs w:val="24"/>
          <w:lang w:eastAsia="ru-RU"/>
        </w:rPr>
        <w:lastRenderedPageBreak/>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B5037" w:rsidRPr="00FB5037" w:rsidRDefault="00FB5037"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В случаях, предусмотренных </w:t>
      </w:r>
      <w:hyperlink r:id="rId39" w:history="1">
        <w:r w:rsidRPr="00601FD7">
          <w:rPr>
            <w:rFonts w:ascii="Times New Roman" w:eastAsia="Times New Roman" w:hAnsi="Times New Roman" w:cs="Times New Roman"/>
            <w:color w:val="00466E"/>
            <w:spacing w:val="2"/>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01FD7">
        <w:rPr>
          <w:rFonts w:ascii="Times New Roman" w:eastAsia="Times New Roman" w:hAnsi="Times New Roman" w:cs="Times New Roman"/>
          <w:color w:val="2D2D2D"/>
          <w:spacing w:val="2"/>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601FD7">
        <w:rPr>
          <w:rFonts w:ascii="Times New Roman" w:eastAsia="Times New Roman" w:hAnsi="Times New Roman" w:cs="Times New Roman"/>
          <w:color w:val="2D2D2D"/>
          <w:spacing w:val="2"/>
          <w:sz w:val="24"/>
          <w:szCs w:val="24"/>
          <w:lang w:eastAsia="ru-RU"/>
        </w:rPr>
        <w:t xml:space="preserve"> (или) пользоваться иностранными финансовыми инструментами:</w:t>
      </w:r>
      <w:r w:rsidRPr="00601FD7">
        <w:rPr>
          <w:rFonts w:ascii="Times New Roman" w:eastAsia="Times New Roman" w:hAnsi="Times New Roman" w:cs="Times New Roman"/>
          <w:color w:val="2D2D2D"/>
          <w:spacing w:val="2"/>
          <w:sz w:val="24"/>
          <w:szCs w:val="24"/>
          <w:lang w:eastAsia="ru-RU"/>
        </w:rPr>
        <w:br/>
        <w:t>1) лицам, замещающим (занимающим):</w:t>
      </w:r>
      <w:r w:rsidRPr="00601FD7">
        <w:rPr>
          <w:rFonts w:ascii="Times New Roman" w:eastAsia="Times New Roman" w:hAnsi="Times New Roman" w:cs="Times New Roman"/>
          <w:color w:val="2D2D2D"/>
          <w:spacing w:val="2"/>
          <w:sz w:val="24"/>
          <w:szCs w:val="24"/>
          <w:lang w:eastAsia="ru-RU"/>
        </w:rPr>
        <w:br/>
        <w:t>а) государственные должности Российской Федерации;</w:t>
      </w:r>
      <w:r w:rsidRPr="00601FD7">
        <w:rPr>
          <w:rFonts w:ascii="Times New Roman" w:eastAsia="Times New Roman" w:hAnsi="Times New Roman" w:cs="Times New Roman"/>
          <w:color w:val="2D2D2D"/>
          <w:spacing w:val="2"/>
          <w:sz w:val="24"/>
          <w:szCs w:val="24"/>
          <w:lang w:eastAsia="ru-RU"/>
        </w:rPr>
        <w:br/>
        <w:t>б) должности первого заместителя и заместителей Генерального прокурора Российской Федерации;</w:t>
      </w:r>
      <w:r w:rsidRPr="00601FD7">
        <w:rPr>
          <w:rFonts w:ascii="Times New Roman" w:eastAsia="Times New Roman" w:hAnsi="Times New Roman" w:cs="Times New Roman"/>
          <w:color w:val="2D2D2D"/>
          <w:spacing w:val="2"/>
          <w:sz w:val="24"/>
          <w:szCs w:val="24"/>
          <w:lang w:eastAsia="ru-RU"/>
        </w:rPr>
        <w:br/>
        <w:t>в) должности членов Совета директоров Центрального банка Российской Федерации;</w:t>
      </w:r>
      <w:r w:rsidRPr="00601FD7">
        <w:rPr>
          <w:rFonts w:ascii="Times New Roman" w:eastAsia="Times New Roman" w:hAnsi="Times New Roman" w:cs="Times New Roman"/>
          <w:color w:val="2D2D2D"/>
          <w:spacing w:val="2"/>
          <w:sz w:val="24"/>
          <w:szCs w:val="24"/>
          <w:lang w:eastAsia="ru-RU"/>
        </w:rPr>
        <w:br/>
        <w:t>г) государственные должности субъектов Российской Федерации;</w:t>
      </w:r>
      <w:r w:rsidRPr="00601FD7">
        <w:rPr>
          <w:rFonts w:ascii="Times New Roman" w:eastAsia="Times New Roman" w:hAnsi="Times New Roman" w:cs="Times New Roman"/>
          <w:color w:val="2D2D2D"/>
          <w:spacing w:val="2"/>
          <w:sz w:val="24"/>
          <w:szCs w:val="24"/>
          <w:lang w:eastAsia="ru-RU"/>
        </w:rPr>
        <w:b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601FD7">
        <w:rPr>
          <w:rFonts w:ascii="Times New Roman" w:eastAsia="Times New Roman" w:hAnsi="Times New Roman" w:cs="Times New Roman"/>
          <w:color w:val="2D2D2D"/>
          <w:spacing w:val="2"/>
          <w:sz w:val="24"/>
          <w:szCs w:val="24"/>
          <w:lang w:eastAsia="ru-RU"/>
        </w:rPr>
        <w:br/>
        <w:t>е) должности заместителей руководителей федеральных органов исполнительной власти;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601FD7">
        <w:rPr>
          <w:rFonts w:ascii="Times New Roman" w:eastAsia="Times New Roman" w:hAnsi="Times New Roman" w:cs="Times New Roman"/>
          <w:color w:val="2D2D2D"/>
          <w:spacing w:val="2"/>
          <w:sz w:val="24"/>
          <w:szCs w:val="24"/>
          <w:lang w:eastAsia="ru-RU"/>
        </w:rPr>
        <w:b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(Подпункт в редакции, введенной в действие с 4 ноября 2015 года </w:t>
      </w:r>
      <w:hyperlink r:id="rId40"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w:t>
      </w:r>
      <w:proofErr w:type="gramEnd"/>
      <w:r w:rsidRPr="00601FD7">
        <w:rPr>
          <w:rFonts w:ascii="Times New Roman" w:eastAsia="Times New Roman" w:hAnsi="Times New Roman" w:cs="Times New Roman"/>
          <w:color w:val="2D2D2D"/>
          <w:spacing w:val="2"/>
          <w:sz w:val="24"/>
          <w:szCs w:val="24"/>
          <w:lang w:eastAsia="ru-RU"/>
        </w:rPr>
        <w:t xml:space="preserve"> федеральных законов;</w:t>
      </w:r>
      <w:r w:rsidRPr="00601FD7">
        <w:rPr>
          <w:rFonts w:ascii="Times New Roman" w:eastAsia="Times New Roman" w:hAnsi="Times New Roman" w:cs="Times New Roman"/>
          <w:color w:val="2D2D2D"/>
          <w:spacing w:val="2"/>
          <w:sz w:val="24"/>
          <w:szCs w:val="24"/>
          <w:lang w:eastAsia="ru-RU"/>
        </w:rPr>
        <w:br/>
        <w:t>(Подпункт дополнительно включен с 1 января 2015 года </w:t>
      </w:r>
      <w:hyperlink r:id="rId41"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дополнительно включен с 4 ноября 2015 года </w:t>
      </w:r>
      <w:hyperlink r:id="rId42"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 супругам и несовершеннолетним детям лиц, указанных в </w:t>
      </w:r>
      <w:hyperlink r:id="rId43" w:history="1">
        <w:r w:rsidRPr="00601FD7">
          <w:rPr>
            <w:rFonts w:ascii="Times New Roman" w:eastAsia="Times New Roman" w:hAnsi="Times New Roman" w:cs="Times New Roman"/>
            <w:color w:val="00466E"/>
            <w:spacing w:val="2"/>
            <w:sz w:val="24"/>
            <w:szCs w:val="24"/>
            <w:u w:val="single"/>
            <w:lang w:eastAsia="ru-RU"/>
          </w:rPr>
          <w:t>подпунктах "а"</w:t>
        </w:r>
      </w:hyperlink>
      <w:r w:rsidRPr="00601FD7">
        <w:rPr>
          <w:rFonts w:ascii="Times New Roman" w:eastAsia="Times New Roman" w:hAnsi="Times New Roman" w:cs="Times New Roman"/>
          <w:color w:val="2D2D2D"/>
          <w:spacing w:val="2"/>
          <w:sz w:val="24"/>
          <w:szCs w:val="24"/>
          <w:lang w:eastAsia="ru-RU"/>
        </w:rPr>
        <w:t>-</w:t>
      </w:r>
      <w:hyperlink r:id="rId44" w:history="1">
        <w:r w:rsidRPr="00601FD7">
          <w:rPr>
            <w:rFonts w:ascii="Times New Roman" w:eastAsia="Times New Roman" w:hAnsi="Times New Roman" w:cs="Times New Roman"/>
            <w:color w:val="00466E"/>
            <w:spacing w:val="2"/>
            <w:sz w:val="24"/>
            <w:szCs w:val="24"/>
            <w:u w:val="single"/>
            <w:lang w:eastAsia="ru-RU"/>
          </w:rPr>
          <w:t>"з" пункта 1</w:t>
        </w:r>
      </w:hyperlink>
      <w:r w:rsidRPr="00601FD7">
        <w:rPr>
          <w:rFonts w:ascii="Times New Roman" w:eastAsia="Times New Roman" w:hAnsi="Times New Roman" w:cs="Times New Roman"/>
          <w:color w:val="2D2D2D"/>
          <w:spacing w:val="2"/>
          <w:sz w:val="24"/>
          <w:szCs w:val="24"/>
          <w:lang w:eastAsia="ru-RU"/>
        </w:rPr>
        <w:t> и </w:t>
      </w:r>
      <w:hyperlink r:id="rId45" w:history="1">
        <w:r w:rsidRPr="00601FD7">
          <w:rPr>
            <w:rFonts w:ascii="Times New Roman" w:eastAsia="Times New Roman" w:hAnsi="Times New Roman" w:cs="Times New Roman"/>
            <w:color w:val="00466E"/>
            <w:spacing w:val="2"/>
            <w:sz w:val="24"/>
            <w:szCs w:val="24"/>
            <w:u w:val="single"/>
            <w:lang w:eastAsia="ru-RU"/>
          </w:rPr>
          <w:t>пункте 1_1 настоящей части</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46"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601FD7">
        <w:rPr>
          <w:rFonts w:ascii="Times New Roman" w:eastAsia="Times New Roman" w:hAnsi="Times New Roman" w:cs="Times New Roman"/>
          <w:color w:val="2D2D2D"/>
          <w:spacing w:val="2"/>
          <w:sz w:val="24"/>
          <w:szCs w:val="24"/>
          <w:lang w:eastAsia="ru-RU"/>
        </w:rPr>
        <w:lastRenderedPageBreak/>
        <w:t>года</w:t>
      </w:r>
      <w:hyperlink r:id="rId47"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3) иным лицам в случаях, предусмотренных федеральными законами.</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8" w:history="1">
        <w:r w:rsidRPr="00601FD7">
          <w:rPr>
            <w:rFonts w:ascii="Times New Roman" w:eastAsia="Times New Roman" w:hAnsi="Times New Roman" w:cs="Times New Roman"/>
            <w:color w:val="00466E"/>
            <w:spacing w:val="2"/>
            <w:sz w:val="24"/>
            <w:szCs w:val="24"/>
            <w:u w:val="single"/>
            <w:lang w:eastAsia="ru-RU"/>
          </w:rPr>
          <w:t>пункте 1 части 1</w:t>
        </w:r>
      </w:hyperlink>
      <w:r w:rsidRPr="00601FD7">
        <w:rPr>
          <w:rFonts w:ascii="Times New Roman" w:eastAsia="Times New Roman" w:hAnsi="Times New Roman" w:cs="Times New Roman"/>
          <w:color w:val="2D2D2D"/>
          <w:spacing w:val="2"/>
          <w:sz w:val="24"/>
          <w:szCs w:val="24"/>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601FD7">
        <w:rPr>
          <w:rFonts w:ascii="Times New Roman" w:eastAsia="Times New Roman" w:hAnsi="Times New Roman" w:cs="Times New Roman"/>
          <w:color w:val="2D2D2D"/>
          <w:spacing w:val="2"/>
          <w:sz w:val="24"/>
          <w:szCs w:val="24"/>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2015 года </w:t>
      </w:r>
      <w:hyperlink r:id="rId49"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3.</w:t>
      </w:r>
      <w:proofErr w:type="gramEnd"/>
      <w:r w:rsidRPr="00601FD7">
        <w:rPr>
          <w:rFonts w:ascii="Times New Roman" w:eastAsia="Times New Roman" w:hAnsi="Times New Roman" w:cs="Times New Roman"/>
          <w:color w:val="2D2D2D"/>
          <w:spacing w:val="2"/>
          <w:sz w:val="24"/>
          <w:szCs w:val="24"/>
          <w:lang w:eastAsia="ru-RU"/>
        </w:rPr>
        <w:t xml:space="preserve">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601FD7">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50" w:history="1">
        <w:r w:rsidRPr="00601FD7">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FB5037"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8. Представление сведений о доходах, об имуществе и обязательствах имущественного характера</w:t>
      </w:r>
    </w:p>
    <w:p w:rsidR="00174240" w:rsidRDefault="00174240" w:rsidP="00601F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roofErr w:type="gramStart"/>
      <w:r w:rsidRPr="00601FD7">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2013 года </w:t>
      </w:r>
      <w:hyperlink r:id="rId51"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proofErr w:type="gramEnd"/>
    </w:p>
    <w:p w:rsidR="00FB5037" w:rsidRPr="00601FD7" w:rsidRDefault="00FB5037" w:rsidP="00601F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52" w:history="1">
        <w:r w:rsidRPr="00601FD7">
          <w:rPr>
            <w:rFonts w:ascii="Times New Roman" w:eastAsia="Times New Roman" w:hAnsi="Times New Roman" w:cs="Times New Roman"/>
            <w:color w:val="00466E"/>
            <w:spacing w:val="2"/>
            <w:sz w:val="24"/>
            <w:szCs w:val="24"/>
            <w:u w:val="single"/>
            <w:lang w:eastAsia="ru-RU"/>
          </w:rPr>
          <w:t>8.1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 граждане, претендующие на замещение должностей государственной службы;</w:t>
      </w:r>
      <w:proofErr w:type="gramEnd"/>
      <w:r w:rsidRPr="00601FD7">
        <w:rPr>
          <w:rFonts w:ascii="Times New Roman" w:eastAsia="Times New Roman" w:hAnsi="Times New Roman" w:cs="Times New Roman"/>
          <w:color w:val="2D2D2D"/>
          <w:spacing w:val="2"/>
          <w:sz w:val="24"/>
          <w:szCs w:val="24"/>
          <w:lang w:eastAsia="ru-RU"/>
        </w:rPr>
        <w:t>*</w:t>
      </w:r>
      <w:hyperlink r:id="rId53" w:history="1">
        <w:proofErr w:type="gramStart"/>
        <w:r w:rsidRPr="00601FD7">
          <w:rPr>
            <w:rFonts w:ascii="Times New Roman" w:eastAsia="Times New Roman" w:hAnsi="Times New Roman" w:cs="Times New Roman"/>
            <w:color w:val="00466E"/>
            <w:spacing w:val="2"/>
            <w:sz w:val="24"/>
            <w:szCs w:val="24"/>
            <w:u w:val="single"/>
            <w:lang w:eastAsia="ru-RU"/>
          </w:rPr>
          <w:t>8.1.1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54"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дополнительно включен с 1 января 2013 года </w:t>
      </w:r>
      <w:hyperlink r:id="rId55"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w:t>
      </w:r>
      <w:hyperlink r:id="rId56" w:history="1">
        <w:r w:rsidRPr="00601FD7">
          <w:rPr>
            <w:rFonts w:ascii="Times New Roman" w:eastAsia="Times New Roman" w:hAnsi="Times New Roman" w:cs="Times New Roman"/>
            <w:color w:val="00466E"/>
            <w:spacing w:val="2"/>
            <w:sz w:val="24"/>
            <w:szCs w:val="24"/>
            <w:u w:val="single"/>
            <w:lang w:eastAsia="ru-RU"/>
          </w:rPr>
          <w:t>8.1.1_1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дополнительно включен с 1 января 2015 года </w:t>
      </w:r>
      <w:hyperlink r:id="rId57"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58" w:history="1">
        <w:r w:rsidRPr="00601FD7">
          <w:rPr>
            <w:rFonts w:ascii="Times New Roman" w:eastAsia="Times New Roman" w:hAnsi="Times New Roman" w:cs="Times New Roman"/>
            <w:color w:val="00466E"/>
            <w:spacing w:val="2"/>
            <w:sz w:val="24"/>
            <w:szCs w:val="24"/>
            <w:u w:val="single"/>
            <w:lang w:eastAsia="ru-RU"/>
          </w:rPr>
          <w:t>8.1.3</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proofErr w:type="gramEnd"/>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roofErr w:type="gramStart"/>
      <w:r w:rsidRPr="00601FD7">
        <w:rPr>
          <w:rFonts w:ascii="Times New Roman" w:eastAsia="Times New Roman" w:hAnsi="Times New Roman" w:cs="Times New Roman"/>
          <w:color w:val="2D2D2D"/>
          <w:spacing w:val="2"/>
          <w:sz w:val="24"/>
          <w:szCs w:val="24"/>
          <w:lang w:eastAsia="ru-RU"/>
        </w:rPr>
        <w:lastRenderedPageBreak/>
        <w:t>3_1) граждане, претендующие на замещение должностей руководителей государственных (муниципальных) учреждений;</w:t>
      </w:r>
      <w:r w:rsidRPr="00601FD7">
        <w:rPr>
          <w:rFonts w:ascii="Times New Roman" w:eastAsia="Times New Roman" w:hAnsi="Times New Roman" w:cs="Times New Roman"/>
          <w:color w:val="2D2D2D"/>
          <w:spacing w:val="2"/>
          <w:sz w:val="24"/>
          <w:szCs w:val="24"/>
          <w:lang w:eastAsia="ru-RU"/>
        </w:rPr>
        <w:br/>
        <w:t>(Пункт дополнительно включен с 1 января 2013 года </w:t>
      </w:r>
      <w:hyperlink r:id="rId59" w:history="1">
        <w:r w:rsidRPr="00601FD7">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 *</w:t>
      </w:r>
      <w:hyperlink r:id="rId60" w:history="1">
        <w:r w:rsidRPr="00601FD7">
          <w:rPr>
            <w:rFonts w:ascii="Times New Roman" w:eastAsia="Times New Roman" w:hAnsi="Times New Roman" w:cs="Times New Roman"/>
            <w:color w:val="00466E"/>
            <w:spacing w:val="2"/>
            <w:sz w:val="24"/>
            <w:szCs w:val="24"/>
            <w:u w:val="single"/>
            <w:lang w:eastAsia="ru-RU"/>
          </w:rPr>
          <w:t>8.1.3_1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3_2) лица, замещающие должности государственной службы, включенные в перечни, установленные нормативными правовыми актами Российской Федерации;</w:t>
      </w:r>
      <w:proofErr w:type="gramEnd"/>
      <w:r w:rsidRPr="00601FD7">
        <w:rPr>
          <w:rFonts w:ascii="Times New Roman" w:eastAsia="Times New Roman" w:hAnsi="Times New Roman" w:cs="Times New Roman"/>
          <w:color w:val="2D2D2D"/>
          <w:spacing w:val="2"/>
          <w:sz w:val="24"/>
          <w:szCs w:val="24"/>
          <w:lang w:eastAsia="ru-RU"/>
        </w:rPr>
        <w:br/>
        <w:t>(Пункт дополнительно включен с 1 января 2015 года </w:t>
      </w:r>
      <w:hyperlink r:id="rId61"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4) лица, замещающие должности, указанные в </w:t>
      </w:r>
      <w:hyperlink r:id="rId62" w:history="1">
        <w:r w:rsidRPr="00601FD7">
          <w:rPr>
            <w:rFonts w:ascii="Times New Roman" w:eastAsia="Times New Roman" w:hAnsi="Times New Roman" w:cs="Times New Roman"/>
            <w:color w:val="00466E"/>
            <w:spacing w:val="2"/>
            <w:sz w:val="24"/>
            <w:szCs w:val="24"/>
            <w:u w:val="single"/>
            <w:lang w:eastAsia="ru-RU"/>
          </w:rPr>
          <w:t>пунктах 1_1</w:t>
        </w:r>
      </w:hyperlink>
      <w:r w:rsidRPr="00601FD7">
        <w:rPr>
          <w:rFonts w:ascii="Times New Roman" w:eastAsia="Times New Roman" w:hAnsi="Times New Roman" w:cs="Times New Roman"/>
          <w:color w:val="2D2D2D"/>
          <w:spacing w:val="2"/>
          <w:sz w:val="24"/>
          <w:szCs w:val="24"/>
          <w:lang w:eastAsia="ru-RU"/>
        </w:rPr>
        <w:t>-</w:t>
      </w:r>
      <w:hyperlink r:id="rId63" w:history="1">
        <w:r w:rsidRPr="00601FD7">
          <w:rPr>
            <w:rFonts w:ascii="Times New Roman" w:eastAsia="Times New Roman" w:hAnsi="Times New Roman" w:cs="Times New Roman"/>
            <w:color w:val="00466E"/>
            <w:spacing w:val="2"/>
            <w:sz w:val="24"/>
            <w:szCs w:val="24"/>
            <w:u w:val="single"/>
            <w:lang w:eastAsia="ru-RU"/>
          </w:rPr>
          <w:t>3_1</w:t>
        </w:r>
      </w:hyperlink>
      <w:r w:rsidRPr="00601FD7">
        <w:rPr>
          <w:rFonts w:ascii="Times New Roman" w:eastAsia="Times New Roman" w:hAnsi="Times New Roman" w:cs="Times New Roman"/>
          <w:color w:val="2D2D2D"/>
          <w:spacing w:val="2"/>
          <w:sz w:val="24"/>
          <w:szCs w:val="24"/>
          <w:lang w:eastAsia="ru-RU"/>
        </w:rPr>
        <w:t> настоящей части.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в редакции, введенной в действие с 1 января 2015 года </w:t>
      </w:r>
      <w:hyperlink r:id="rId64"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Порядок представления сведений о доходах, об имуществе и обязательствах имущественного характера, указанных в </w:t>
      </w:r>
      <w:hyperlink r:id="rId65" w:history="1">
        <w:r w:rsidRPr="00601FD7">
          <w:rPr>
            <w:rFonts w:ascii="Times New Roman" w:eastAsia="Times New Roman" w:hAnsi="Times New Roman" w:cs="Times New Roman"/>
            <w:color w:val="00466E"/>
            <w:spacing w:val="2"/>
            <w:sz w:val="24"/>
            <w:szCs w:val="24"/>
            <w:u w:val="single"/>
            <w:lang w:eastAsia="ru-RU"/>
          </w:rPr>
          <w:t>части 1</w:t>
        </w:r>
      </w:hyperlink>
      <w:r w:rsidRPr="00601FD7">
        <w:rPr>
          <w:rFonts w:ascii="Times New Roman" w:eastAsia="Times New Roman" w:hAnsi="Times New Roman" w:cs="Times New Roman"/>
          <w:color w:val="2D2D2D"/>
          <w:spacing w:val="2"/>
          <w:sz w:val="24"/>
          <w:szCs w:val="24"/>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601FD7">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66"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w:t>
      </w:r>
      <w:hyperlink r:id="rId67" w:history="1">
        <w:r w:rsidRPr="00601FD7">
          <w:rPr>
            <w:rFonts w:ascii="Times New Roman" w:eastAsia="Times New Roman" w:hAnsi="Times New Roman" w:cs="Times New Roman"/>
            <w:color w:val="00466E"/>
            <w:spacing w:val="2"/>
            <w:sz w:val="24"/>
            <w:szCs w:val="24"/>
            <w:u w:val="single"/>
            <w:lang w:eastAsia="ru-RU"/>
          </w:rPr>
          <w:t>8.2</w:t>
        </w:r>
      </w:hyperlink>
      <w:r w:rsidRPr="00601FD7">
        <w:rPr>
          <w:rFonts w:ascii="Times New Roman" w:eastAsia="Times New Roman" w:hAnsi="Times New Roman" w:cs="Times New Roman"/>
          <w:color w:val="2D2D2D"/>
          <w:spacing w:val="2"/>
          <w:sz w:val="24"/>
          <w:szCs w:val="24"/>
          <w:lang w:eastAsia="ru-RU"/>
        </w:rPr>
        <w:t>)</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3. Сведения о доходах, об имуществе и обязательствах имущественного характера, представляемые в соответствии с </w:t>
      </w:r>
      <w:hyperlink r:id="rId68"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xml:space="preserve"> настоящей статьи, относятся к информации ограниченного доступа. </w:t>
      </w:r>
      <w:proofErr w:type="gramStart"/>
      <w:r w:rsidRPr="00601FD7">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гражданином в соответствии с </w:t>
      </w:r>
      <w:hyperlink r:id="rId69"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xml:space="preserve"> настоящей статьи, в случае </w:t>
      </w:r>
      <w:proofErr w:type="spellStart"/>
      <w:r w:rsidRPr="00601FD7">
        <w:rPr>
          <w:rFonts w:ascii="Times New Roman" w:eastAsia="Times New Roman" w:hAnsi="Times New Roman" w:cs="Times New Roman"/>
          <w:color w:val="2D2D2D"/>
          <w:spacing w:val="2"/>
          <w:sz w:val="24"/>
          <w:szCs w:val="24"/>
          <w:lang w:eastAsia="ru-RU"/>
        </w:rPr>
        <w:t>непоступления</w:t>
      </w:r>
      <w:proofErr w:type="spellEnd"/>
      <w:r w:rsidRPr="00601FD7">
        <w:rPr>
          <w:rFonts w:ascii="Times New Roman" w:eastAsia="Times New Roman" w:hAnsi="Times New Roman" w:cs="Times New Roman"/>
          <w:color w:val="2D2D2D"/>
          <w:spacing w:val="2"/>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601FD7">
        <w:rPr>
          <w:rFonts w:ascii="Times New Roman" w:eastAsia="Times New Roman" w:hAnsi="Times New Roman" w:cs="Times New Roman"/>
          <w:color w:val="2D2D2D"/>
          <w:spacing w:val="2"/>
          <w:sz w:val="24"/>
          <w:szCs w:val="24"/>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w:t>
      </w:r>
      <w:proofErr w:type="gramStart"/>
      <w:r w:rsidRPr="00601FD7">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в соответствии с </w:t>
      </w:r>
      <w:hyperlink r:id="rId70"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hyperlink r:id="rId71" w:history="1">
        <w:r w:rsidRPr="00601FD7">
          <w:rPr>
            <w:rFonts w:ascii="Times New Roman" w:eastAsia="Times New Roman" w:hAnsi="Times New Roman" w:cs="Times New Roman"/>
            <w:color w:val="00466E"/>
            <w:spacing w:val="2"/>
            <w:sz w:val="24"/>
            <w:szCs w:val="24"/>
            <w:u w:val="single"/>
            <w:lang w:eastAsia="ru-RU"/>
          </w:rPr>
          <w:t>8.3</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72"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proofErr w:type="gramEnd"/>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601FD7">
        <w:rPr>
          <w:rFonts w:ascii="Times New Roman" w:eastAsia="Times New Roman" w:hAnsi="Times New Roman" w:cs="Times New Roman"/>
          <w:color w:val="2D2D2D"/>
          <w:spacing w:val="2"/>
          <w:sz w:val="24"/>
          <w:szCs w:val="24"/>
          <w:lang w:eastAsia="ru-RU"/>
        </w:rPr>
        <w:t>года</w:t>
      </w:r>
      <w:hyperlink r:id="rId73"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 </w:t>
      </w:r>
      <w:r w:rsidRPr="00601FD7">
        <w:rPr>
          <w:rFonts w:ascii="Times New Roman" w:eastAsia="Times New Roman" w:hAnsi="Times New Roman" w:cs="Times New Roman"/>
          <w:color w:val="2D2D2D"/>
          <w:spacing w:val="2"/>
          <w:sz w:val="24"/>
          <w:szCs w:val="24"/>
          <w:lang w:eastAsia="ru-RU"/>
        </w:rPr>
        <w:br/>
        <w:t xml:space="preserve">4. </w:t>
      </w:r>
      <w:proofErr w:type="gramStart"/>
      <w:r w:rsidRPr="00601FD7">
        <w:rPr>
          <w:rFonts w:ascii="Times New Roman" w:eastAsia="Times New Roman" w:hAnsi="Times New Roman" w:cs="Times New Roman"/>
          <w:color w:val="2D2D2D"/>
          <w:spacing w:val="2"/>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4"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601FD7">
        <w:rPr>
          <w:rFonts w:ascii="Times New Roman" w:eastAsia="Times New Roman" w:hAnsi="Times New Roman" w:cs="Times New Roman"/>
          <w:color w:val="2D2D2D"/>
          <w:spacing w:val="2"/>
          <w:sz w:val="24"/>
          <w:szCs w:val="24"/>
          <w:lang w:eastAsia="ru-RU"/>
        </w:rPr>
        <w:t xml:space="preserve"> физических лиц.</w:t>
      </w:r>
      <w:r w:rsidRPr="00601FD7">
        <w:rPr>
          <w:rFonts w:ascii="Times New Roman" w:eastAsia="Times New Roman" w:hAnsi="Times New Roman" w:cs="Times New Roman"/>
          <w:color w:val="2D2D2D"/>
          <w:spacing w:val="2"/>
          <w:sz w:val="24"/>
          <w:szCs w:val="24"/>
          <w:lang w:eastAsia="ru-RU"/>
        </w:rPr>
        <w:br/>
        <w:t xml:space="preserve">5. </w:t>
      </w:r>
      <w:proofErr w:type="gramStart"/>
      <w:r w:rsidRPr="00601FD7">
        <w:rPr>
          <w:rFonts w:ascii="Times New Roman" w:eastAsia="Times New Roman" w:hAnsi="Times New Roman" w:cs="Times New Roman"/>
          <w:color w:val="2D2D2D"/>
          <w:spacing w:val="2"/>
          <w:sz w:val="24"/>
          <w:szCs w:val="24"/>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5"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hyperlink r:id="rId76" w:history="1">
        <w:r w:rsidRPr="00601FD7">
          <w:rPr>
            <w:rFonts w:ascii="Times New Roman" w:eastAsia="Times New Roman" w:hAnsi="Times New Roman" w:cs="Times New Roman"/>
            <w:color w:val="00466E"/>
            <w:spacing w:val="2"/>
            <w:sz w:val="24"/>
            <w:szCs w:val="24"/>
            <w:u w:val="single"/>
            <w:lang w:eastAsia="ru-RU"/>
          </w:rPr>
          <w:t>8.5</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6.</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представляемые лицами, замещающими должности, указанные в </w:t>
      </w:r>
      <w:hyperlink r:id="rId77" w:history="1">
        <w:r w:rsidRPr="00601FD7">
          <w:rPr>
            <w:rFonts w:ascii="Times New Roman" w:eastAsia="Times New Roman" w:hAnsi="Times New Roman" w:cs="Times New Roman"/>
            <w:color w:val="00466E"/>
            <w:spacing w:val="2"/>
            <w:sz w:val="24"/>
            <w:szCs w:val="24"/>
            <w:u w:val="single"/>
            <w:lang w:eastAsia="ru-RU"/>
          </w:rPr>
          <w:t>пунктах 1_1</w:t>
        </w:r>
      </w:hyperlink>
      <w:r w:rsidRPr="00601FD7">
        <w:rPr>
          <w:rFonts w:ascii="Times New Roman" w:eastAsia="Times New Roman" w:hAnsi="Times New Roman" w:cs="Times New Roman"/>
          <w:color w:val="2D2D2D"/>
          <w:spacing w:val="2"/>
          <w:sz w:val="24"/>
          <w:szCs w:val="24"/>
          <w:lang w:eastAsia="ru-RU"/>
        </w:rPr>
        <w:t>-</w:t>
      </w:r>
      <w:hyperlink r:id="rId78" w:history="1">
        <w:r w:rsidRPr="00601FD7">
          <w:rPr>
            <w:rFonts w:ascii="Times New Roman" w:eastAsia="Times New Roman" w:hAnsi="Times New Roman" w:cs="Times New Roman"/>
            <w:color w:val="00466E"/>
            <w:spacing w:val="2"/>
            <w:sz w:val="24"/>
            <w:szCs w:val="24"/>
            <w:u w:val="single"/>
            <w:lang w:eastAsia="ru-RU"/>
          </w:rPr>
          <w:t>3_2 части 1</w:t>
        </w:r>
      </w:hyperlink>
      <w:r w:rsidRPr="00601FD7">
        <w:rPr>
          <w:rFonts w:ascii="Times New Roman" w:eastAsia="Times New Roman" w:hAnsi="Times New Roman" w:cs="Times New Roman"/>
          <w:color w:val="2D2D2D"/>
          <w:spacing w:val="2"/>
          <w:sz w:val="24"/>
          <w:szCs w:val="24"/>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lastRenderedPageBreak/>
        <w:t>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hyperlink r:id="rId79" w:history="1">
        <w:r w:rsidRPr="00601FD7">
          <w:rPr>
            <w:rFonts w:ascii="Times New Roman" w:eastAsia="Times New Roman" w:hAnsi="Times New Roman" w:cs="Times New Roman"/>
            <w:color w:val="00466E"/>
            <w:spacing w:val="2"/>
            <w:sz w:val="24"/>
            <w:szCs w:val="24"/>
            <w:u w:val="single"/>
            <w:lang w:eastAsia="ru-RU"/>
          </w:rPr>
          <w:t>8.6</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80"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9 декабря 2015 </w:t>
      </w:r>
      <w:proofErr w:type="spellStart"/>
      <w:r w:rsidRPr="00601FD7">
        <w:rPr>
          <w:rFonts w:ascii="Times New Roman" w:eastAsia="Times New Roman" w:hAnsi="Times New Roman" w:cs="Times New Roman"/>
          <w:color w:val="2D2D2D"/>
          <w:spacing w:val="2"/>
          <w:sz w:val="24"/>
          <w:szCs w:val="24"/>
          <w:lang w:eastAsia="ru-RU"/>
        </w:rPr>
        <w:t>года</w:t>
      </w:r>
      <w:hyperlink r:id="rId81"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28 ноября 2015 года N 354-ФЗ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7. </w:t>
      </w:r>
      <w:proofErr w:type="gramStart"/>
      <w:r w:rsidRPr="00601FD7">
        <w:rPr>
          <w:rFonts w:ascii="Times New Roman" w:eastAsia="Times New Roman" w:hAnsi="Times New Roman" w:cs="Times New Roman"/>
          <w:color w:val="2D2D2D"/>
          <w:spacing w:val="2"/>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82"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601FD7">
        <w:rPr>
          <w:rFonts w:ascii="Times New Roman" w:eastAsia="Times New Roman" w:hAnsi="Times New Roman" w:cs="Times New Roman"/>
          <w:color w:val="2D2D2D"/>
          <w:spacing w:val="2"/>
          <w:sz w:val="24"/>
          <w:szCs w:val="24"/>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01FD7">
        <w:rPr>
          <w:rFonts w:ascii="Times New Roman" w:eastAsia="Times New Roman" w:hAnsi="Times New Roman" w:cs="Times New Roman"/>
          <w:color w:val="2D2D2D"/>
          <w:spacing w:val="2"/>
          <w:sz w:val="24"/>
          <w:szCs w:val="24"/>
          <w:lang w:eastAsia="ru-RU"/>
        </w:rPr>
        <w:t>разыскной</w:t>
      </w:r>
      <w:proofErr w:type="spellEnd"/>
      <w:r w:rsidRPr="00601FD7">
        <w:rPr>
          <w:rFonts w:ascii="Times New Roman" w:eastAsia="Times New Roman" w:hAnsi="Times New Roman" w:cs="Times New Roman"/>
          <w:color w:val="2D2D2D"/>
          <w:spacing w:val="2"/>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83" w:history="1">
        <w:r w:rsidRPr="00601FD7">
          <w:rPr>
            <w:rFonts w:ascii="Times New Roman" w:eastAsia="Times New Roman" w:hAnsi="Times New Roman" w:cs="Times New Roman"/>
            <w:color w:val="00466E"/>
            <w:spacing w:val="2"/>
            <w:sz w:val="24"/>
            <w:szCs w:val="24"/>
            <w:u w:val="single"/>
            <w:lang w:eastAsia="ru-RU"/>
          </w:rPr>
          <w:t>части 1</w:t>
        </w:r>
      </w:hyperlink>
      <w:r w:rsidRPr="00601FD7">
        <w:rPr>
          <w:rFonts w:ascii="Times New Roman" w:eastAsia="Times New Roman" w:hAnsi="Times New Roman" w:cs="Times New Roman"/>
          <w:color w:val="2D2D2D"/>
          <w:spacing w:val="2"/>
          <w:sz w:val="24"/>
          <w:szCs w:val="24"/>
          <w:lang w:eastAsia="ru-RU"/>
        </w:rPr>
        <w:t> настоящей статьи, супруги (супруга) и несовершеннолетних детей данного гражданина или лица.</w:t>
      </w:r>
      <w:r w:rsidRPr="00601FD7">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84"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601FD7">
        <w:rPr>
          <w:rFonts w:ascii="Times New Roman" w:eastAsia="Times New Roman" w:hAnsi="Times New Roman" w:cs="Times New Roman"/>
          <w:color w:val="2D2D2D"/>
          <w:spacing w:val="2"/>
          <w:sz w:val="24"/>
          <w:szCs w:val="24"/>
          <w:lang w:eastAsia="ru-RU"/>
        </w:rPr>
        <w:t>года</w:t>
      </w:r>
      <w:hyperlink r:id="rId85"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 *</w:t>
      </w:r>
      <w:hyperlink r:id="rId86" w:history="1">
        <w:r w:rsidRPr="00601FD7">
          <w:rPr>
            <w:rFonts w:ascii="Times New Roman" w:eastAsia="Times New Roman" w:hAnsi="Times New Roman" w:cs="Times New Roman"/>
            <w:color w:val="00466E"/>
            <w:spacing w:val="2"/>
            <w:sz w:val="24"/>
            <w:szCs w:val="24"/>
            <w:u w:val="single"/>
            <w:lang w:eastAsia="ru-RU"/>
          </w:rPr>
          <w:t>8.7</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7_1. </w:t>
      </w:r>
      <w:proofErr w:type="gramStart"/>
      <w:r w:rsidRPr="00601FD7">
        <w:rPr>
          <w:rFonts w:ascii="Times New Roman" w:eastAsia="Times New Roman" w:hAnsi="Times New Roman" w:cs="Times New Roman"/>
          <w:color w:val="2D2D2D"/>
          <w:spacing w:val="2"/>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дополнительно включена с 1 января 2013 года </w:t>
      </w:r>
      <w:hyperlink r:id="rId87" w:history="1">
        <w:r w:rsidRPr="00601FD7">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 *</w:t>
      </w:r>
      <w:hyperlink r:id="rId88" w:history="1">
        <w:r w:rsidRPr="00601FD7">
          <w:rPr>
            <w:rFonts w:ascii="Times New Roman" w:eastAsia="Times New Roman" w:hAnsi="Times New Roman" w:cs="Times New Roman"/>
            <w:color w:val="00466E"/>
            <w:spacing w:val="2"/>
            <w:sz w:val="24"/>
            <w:szCs w:val="24"/>
            <w:u w:val="single"/>
            <w:lang w:eastAsia="ru-RU"/>
          </w:rPr>
          <w:t>8.7_1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8.</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601FD7">
        <w:rPr>
          <w:rFonts w:ascii="Times New Roman" w:eastAsia="Times New Roman" w:hAnsi="Times New Roman" w:cs="Times New Roman"/>
          <w:color w:val="2D2D2D"/>
          <w:spacing w:val="2"/>
          <w:sz w:val="24"/>
          <w:szCs w:val="24"/>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w:t>
      </w:r>
      <w:r w:rsidRPr="00601FD7">
        <w:rPr>
          <w:rFonts w:ascii="Times New Roman" w:eastAsia="Times New Roman" w:hAnsi="Times New Roman" w:cs="Times New Roman"/>
          <w:color w:val="2D2D2D"/>
          <w:spacing w:val="2"/>
          <w:sz w:val="24"/>
          <w:szCs w:val="24"/>
          <w:lang w:eastAsia="ru-RU"/>
        </w:rPr>
        <w:lastRenderedPageBreak/>
        <w:t>должность руководителя государственного (муниципального) учреждения.</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89"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601FD7">
        <w:rPr>
          <w:rFonts w:ascii="Times New Roman" w:eastAsia="Times New Roman" w:hAnsi="Times New Roman" w:cs="Times New Roman"/>
          <w:color w:val="2D2D2D"/>
          <w:spacing w:val="2"/>
          <w:sz w:val="24"/>
          <w:szCs w:val="24"/>
          <w:lang w:eastAsia="ru-RU"/>
        </w:rPr>
        <w:t>года</w:t>
      </w:r>
      <w:hyperlink r:id="rId90"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9.</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Невыполнение гражданином или лицом, указанными в </w:t>
      </w:r>
      <w:hyperlink r:id="rId91" w:history="1">
        <w:r w:rsidRPr="00601FD7">
          <w:rPr>
            <w:rFonts w:ascii="Times New Roman" w:eastAsia="Times New Roman" w:hAnsi="Times New Roman" w:cs="Times New Roman"/>
            <w:color w:val="00466E"/>
            <w:spacing w:val="2"/>
            <w:sz w:val="24"/>
            <w:szCs w:val="24"/>
            <w:u w:val="single"/>
            <w:lang w:eastAsia="ru-RU"/>
          </w:rPr>
          <w:t>части 1</w:t>
        </w:r>
      </w:hyperlink>
      <w:r w:rsidRPr="00601FD7">
        <w:rPr>
          <w:rFonts w:ascii="Times New Roman" w:eastAsia="Times New Roman" w:hAnsi="Times New Roman" w:cs="Times New Roman"/>
          <w:color w:val="2D2D2D"/>
          <w:spacing w:val="2"/>
          <w:sz w:val="24"/>
          <w:szCs w:val="24"/>
          <w:lang w:eastAsia="ru-RU"/>
        </w:rPr>
        <w:t> настоящей статьи, обязанности, предусмотренной </w:t>
      </w:r>
      <w:hyperlink r:id="rId92" w:history="1">
        <w:r w:rsidRPr="00601FD7">
          <w:rPr>
            <w:rFonts w:ascii="Times New Roman" w:eastAsia="Times New Roman" w:hAnsi="Times New Roman" w:cs="Times New Roman"/>
            <w:color w:val="00466E"/>
            <w:spacing w:val="2"/>
            <w:sz w:val="24"/>
            <w:szCs w:val="24"/>
            <w:u w:val="single"/>
            <w:lang w:eastAsia="ru-RU"/>
          </w:rPr>
          <w:t>частью 1</w:t>
        </w:r>
      </w:hyperlink>
      <w:r w:rsidRPr="00601FD7">
        <w:rPr>
          <w:rFonts w:ascii="Times New Roman" w:eastAsia="Times New Roman" w:hAnsi="Times New Roman" w:cs="Times New Roman"/>
          <w:color w:val="2D2D2D"/>
          <w:spacing w:val="2"/>
          <w:sz w:val="24"/>
          <w:szCs w:val="24"/>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основании</w:t>
      </w:r>
      <w:proofErr w:type="gramEnd"/>
      <w:r w:rsidRPr="00601FD7">
        <w:rPr>
          <w:rFonts w:ascii="Times New Roman" w:eastAsia="Times New Roman" w:hAnsi="Times New Roman" w:cs="Times New Roman"/>
          <w:color w:val="2D2D2D"/>
          <w:spacing w:val="2"/>
          <w:sz w:val="24"/>
          <w:szCs w:val="24"/>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93"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601FD7">
        <w:rPr>
          <w:rFonts w:ascii="Times New Roman" w:eastAsia="Times New Roman" w:hAnsi="Times New Roman" w:cs="Times New Roman"/>
          <w:color w:val="2D2D2D"/>
          <w:spacing w:val="2"/>
          <w:sz w:val="24"/>
          <w:szCs w:val="24"/>
          <w:lang w:eastAsia="ru-RU"/>
        </w:rPr>
        <w:t>года</w:t>
      </w:r>
      <w:hyperlink r:id="rId94"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(Статья в редакции, введенной в действие с 3 декабря 2011 года </w:t>
      </w:r>
      <w:hyperlink r:id="rId95"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8_1. Представление сведений о расходах</w:t>
      </w:r>
    </w:p>
    <w:p w:rsidR="00FB5037" w:rsidRPr="00FB5037" w:rsidRDefault="00FB5037"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6" w:history="1">
        <w:r w:rsidRPr="00601FD7">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601FD7">
        <w:rPr>
          <w:rFonts w:ascii="Times New Roman" w:eastAsia="Times New Roman" w:hAnsi="Times New Roman" w:cs="Times New Roman"/>
          <w:color w:val="2D2D2D"/>
          <w:spacing w:val="2"/>
          <w:sz w:val="24"/>
          <w:szCs w:val="24"/>
          <w:lang w:eastAsia="ru-RU"/>
        </w:rPr>
        <w:t>, иными нормативными</w:t>
      </w:r>
      <w:proofErr w:type="gramEnd"/>
      <w:r w:rsidRPr="00601FD7">
        <w:rPr>
          <w:rFonts w:ascii="Times New Roman" w:eastAsia="Times New Roman" w:hAnsi="Times New Roman" w:cs="Times New Roman"/>
          <w:color w:val="2D2D2D"/>
          <w:spacing w:val="2"/>
          <w:sz w:val="24"/>
          <w:szCs w:val="24"/>
          <w:lang w:eastAsia="ru-RU"/>
        </w:rPr>
        <w:t xml:space="preserve"> правовыми актами Российской Федерации и нормативными актами Центрального банка Российской Федерации. *</w:t>
      </w:r>
      <w:hyperlink r:id="rId97" w:history="1">
        <w:r w:rsidRPr="00601FD7">
          <w:rPr>
            <w:rFonts w:ascii="Times New Roman" w:eastAsia="Times New Roman" w:hAnsi="Times New Roman" w:cs="Times New Roman"/>
            <w:color w:val="00466E"/>
            <w:spacing w:val="2"/>
            <w:sz w:val="24"/>
            <w:szCs w:val="24"/>
            <w:u w:val="single"/>
            <w:lang w:eastAsia="ru-RU"/>
          </w:rPr>
          <w:t>8_1.1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Контроль за соответствием расходов лиц, указанных в </w:t>
      </w:r>
      <w:hyperlink r:id="rId98"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xml:space="preserve">, а также расходов их супруг (супругов) и несовершеннолетних детей общему доходу лиц, указанных </w:t>
      </w:r>
      <w:proofErr w:type="spellStart"/>
      <w:r w:rsidRPr="00601FD7">
        <w:rPr>
          <w:rFonts w:ascii="Times New Roman" w:eastAsia="Times New Roman" w:hAnsi="Times New Roman" w:cs="Times New Roman"/>
          <w:color w:val="2D2D2D"/>
          <w:spacing w:val="2"/>
          <w:sz w:val="24"/>
          <w:szCs w:val="24"/>
          <w:lang w:eastAsia="ru-RU"/>
        </w:rPr>
        <w:t>в</w:t>
      </w:r>
      <w:hyperlink r:id="rId99" w:history="1">
        <w:r w:rsidRPr="00601FD7">
          <w:rPr>
            <w:rFonts w:ascii="Times New Roman" w:eastAsia="Times New Roman" w:hAnsi="Times New Roman" w:cs="Times New Roman"/>
            <w:color w:val="00466E"/>
            <w:spacing w:val="2"/>
            <w:sz w:val="24"/>
            <w:szCs w:val="24"/>
            <w:u w:val="single"/>
            <w:lang w:eastAsia="ru-RU"/>
          </w:rPr>
          <w:t>части</w:t>
        </w:r>
        <w:proofErr w:type="spellEnd"/>
        <w:r w:rsidRPr="00601FD7">
          <w:rPr>
            <w:rFonts w:ascii="Times New Roman" w:eastAsia="Times New Roman" w:hAnsi="Times New Roman" w:cs="Times New Roman"/>
            <w:color w:val="00466E"/>
            <w:spacing w:val="2"/>
            <w:sz w:val="24"/>
            <w:szCs w:val="24"/>
            <w:u w:val="single"/>
            <w:lang w:eastAsia="ru-RU"/>
          </w:rPr>
          <w:t xml:space="preserve"> 1 настоящей статьи</w:t>
        </w:r>
      </w:hyperlink>
      <w:r w:rsidRPr="00601FD7">
        <w:rPr>
          <w:rFonts w:ascii="Times New Roman" w:eastAsia="Times New Roman" w:hAnsi="Times New Roman" w:cs="Times New Roman"/>
          <w:color w:val="2D2D2D"/>
          <w:spacing w:val="2"/>
          <w:sz w:val="24"/>
          <w:szCs w:val="24"/>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00" w:history="1">
        <w:r w:rsidRPr="00601FD7">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w:t>
        </w:r>
        <w:proofErr w:type="gramEnd"/>
        <w:r w:rsidRPr="00601FD7">
          <w:rPr>
            <w:rFonts w:ascii="Times New Roman" w:eastAsia="Times New Roman" w:hAnsi="Times New Roman" w:cs="Times New Roman"/>
            <w:color w:val="00466E"/>
            <w:spacing w:val="2"/>
            <w:sz w:val="24"/>
            <w:szCs w:val="24"/>
            <w:u w:val="single"/>
            <w:lang w:eastAsia="ru-RU"/>
          </w:rPr>
          <w:t xml:space="preserve"> иных лиц их доходам"</w:t>
        </w:r>
      </w:hyperlink>
      <w:r w:rsidRPr="00601FD7">
        <w:rPr>
          <w:rFonts w:ascii="Times New Roman" w:eastAsia="Times New Roman" w:hAnsi="Times New Roman" w:cs="Times New Roman"/>
          <w:color w:val="2D2D2D"/>
          <w:spacing w:val="2"/>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601FD7">
        <w:rPr>
          <w:rFonts w:ascii="Times New Roman" w:eastAsia="Times New Roman" w:hAnsi="Times New Roman" w:cs="Times New Roman"/>
          <w:color w:val="2D2D2D"/>
          <w:spacing w:val="2"/>
          <w:sz w:val="24"/>
          <w:szCs w:val="24"/>
          <w:lang w:eastAsia="ru-RU"/>
        </w:rPr>
        <w:br/>
        <w:t xml:space="preserve">3. </w:t>
      </w:r>
      <w:proofErr w:type="gramStart"/>
      <w:r w:rsidRPr="00601FD7">
        <w:rPr>
          <w:rFonts w:ascii="Times New Roman" w:eastAsia="Times New Roman" w:hAnsi="Times New Roman" w:cs="Times New Roman"/>
          <w:color w:val="2D2D2D"/>
          <w:spacing w:val="2"/>
          <w:sz w:val="24"/>
          <w:szCs w:val="24"/>
          <w:lang w:eastAsia="ru-RU"/>
        </w:rPr>
        <w:t>Непредставление лицами, указанными в </w:t>
      </w:r>
      <w:hyperlink r:id="rId101"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02"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от замещаемой (занимаемой) должности, увольнение в установленном</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601FD7">
        <w:rPr>
          <w:rFonts w:ascii="Times New Roman" w:eastAsia="Times New Roman" w:hAnsi="Times New Roman" w:cs="Times New Roman"/>
          <w:color w:val="2D2D2D"/>
          <w:spacing w:val="2"/>
          <w:sz w:val="24"/>
          <w:szCs w:val="24"/>
          <w:lang w:eastAsia="ru-RU"/>
        </w:rPr>
        <w:br/>
        <w:t>4.</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601FD7">
        <w:rPr>
          <w:rFonts w:ascii="Times New Roman" w:eastAsia="Times New Roman" w:hAnsi="Times New Roman" w:cs="Times New Roman"/>
          <w:color w:val="2D2D2D"/>
          <w:spacing w:val="2"/>
          <w:sz w:val="24"/>
          <w:szCs w:val="24"/>
          <w:lang w:eastAsia="ru-RU"/>
        </w:rPr>
        <w:lastRenderedPageBreak/>
        <w:t>представленные в соответствии с </w:t>
      </w:r>
      <w:hyperlink r:id="rId103" w:history="1">
        <w:r w:rsidRPr="00601FD7">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601FD7">
        <w:rPr>
          <w:rFonts w:ascii="Times New Roman" w:eastAsia="Times New Roman" w:hAnsi="Times New Roman" w:cs="Times New Roman"/>
          <w:color w:val="2D2D2D"/>
          <w:spacing w:val="2"/>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601FD7">
        <w:rPr>
          <w:rFonts w:ascii="Times New Roman" w:eastAsia="Times New Roman" w:hAnsi="Times New Roman" w:cs="Times New Roman"/>
          <w:color w:val="2D2D2D"/>
          <w:spacing w:val="2"/>
          <w:sz w:val="24"/>
          <w:szCs w:val="24"/>
          <w:lang w:eastAsia="ru-RU"/>
        </w:rP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2015 года </w:t>
      </w:r>
      <w:hyperlink r:id="rId104"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601FD7">
        <w:rPr>
          <w:rFonts w:ascii="Times New Roman" w:eastAsia="Times New Roman" w:hAnsi="Times New Roman" w:cs="Times New Roman"/>
          <w:color w:val="2D2D2D"/>
          <w:spacing w:val="2"/>
          <w:sz w:val="24"/>
          <w:szCs w:val="24"/>
          <w:lang w:eastAsia="ru-RU"/>
        </w:rPr>
        <w:t>года</w:t>
      </w:r>
      <w:hyperlink r:id="rId105"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06"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B5037" w:rsidRPr="00FB5037" w:rsidRDefault="00FB5037"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hyperlink r:id="rId107" w:history="1">
        <w:r w:rsidRPr="00601FD7">
          <w:rPr>
            <w:rFonts w:ascii="Times New Roman" w:eastAsia="Times New Roman" w:hAnsi="Times New Roman" w:cs="Times New Roman"/>
            <w:color w:val="00466E"/>
            <w:spacing w:val="2"/>
            <w:sz w:val="24"/>
            <w:szCs w:val="24"/>
            <w:u w:val="single"/>
            <w:lang w:eastAsia="ru-RU"/>
          </w:rPr>
          <w:t>9.1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601FD7">
        <w:rPr>
          <w:rFonts w:ascii="Times New Roman" w:eastAsia="Times New Roman" w:hAnsi="Times New Roman" w:cs="Times New Roman"/>
          <w:color w:val="2D2D2D"/>
          <w:spacing w:val="2"/>
          <w:sz w:val="24"/>
          <w:szCs w:val="24"/>
          <w:lang w:eastAsia="ru-RU"/>
        </w:rPr>
        <w:br/>
        <w:t>3. Невыполнение государственным или муниципальным служащим должностной (служебной) обязанности, предусмотренной </w:t>
      </w:r>
      <w:hyperlink r:id="rId108" w:history="1">
        <w:r w:rsidRPr="00601FD7">
          <w:rPr>
            <w:rFonts w:ascii="Times New Roman" w:eastAsia="Times New Roman" w:hAnsi="Times New Roman" w:cs="Times New Roman"/>
            <w:color w:val="00466E"/>
            <w:spacing w:val="2"/>
            <w:sz w:val="24"/>
            <w:szCs w:val="24"/>
            <w:u w:val="single"/>
            <w:lang w:eastAsia="ru-RU"/>
          </w:rPr>
          <w:t>частью 1 настоящей статьи</w:t>
        </w:r>
      </w:hyperlink>
      <w:r w:rsidRPr="00601FD7">
        <w:rPr>
          <w:rFonts w:ascii="Times New Roman" w:eastAsia="Times New Roman" w:hAnsi="Times New Roman" w:cs="Times New Roman"/>
          <w:color w:val="2D2D2D"/>
          <w:spacing w:val="2"/>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 xml:space="preserve">4. </w:t>
      </w:r>
      <w:proofErr w:type="gramStart"/>
      <w:r w:rsidRPr="00601FD7">
        <w:rPr>
          <w:rFonts w:ascii="Times New Roman" w:eastAsia="Times New Roman" w:hAnsi="Times New Roman" w:cs="Times New Roman"/>
          <w:color w:val="2D2D2D"/>
          <w:spacing w:val="2"/>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01FD7">
        <w:rPr>
          <w:rFonts w:ascii="Times New Roman" w:eastAsia="Times New Roman" w:hAnsi="Times New Roman" w:cs="Times New Roman"/>
          <w:color w:val="2D2D2D"/>
          <w:spacing w:val="2"/>
          <w:sz w:val="24"/>
          <w:szCs w:val="24"/>
          <w:lang w:eastAsia="ru-RU"/>
        </w:rPr>
        <w:t xml:space="preserve"> Российской Федерации.</w:t>
      </w:r>
      <w:r w:rsidRPr="00601FD7">
        <w:rPr>
          <w:rFonts w:ascii="Times New Roman" w:eastAsia="Times New Roman" w:hAnsi="Times New Roman" w:cs="Times New Roman"/>
          <w:color w:val="2D2D2D"/>
          <w:spacing w:val="2"/>
          <w:sz w:val="24"/>
          <w:szCs w:val="24"/>
          <w:lang w:eastAsia="ru-RU"/>
        </w:rPr>
        <w:br/>
        <w:t xml:space="preserve">5. </w:t>
      </w:r>
      <w:proofErr w:type="gramStart"/>
      <w:r w:rsidRPr="00601FD7">
        <w:rPr>
          <w:rFonts w:ascii="Times New Roman" w:eastAsia="Times New Roman" w:hAnsi="Times New Roman" w:cs="Times New Roman"/>
          <w:color w:val="2D2D2D"/>
          <w:spacing w:val="2"/>
          <w:sz w:val="24"/>
          <w:szCs w:val="24"/>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109" w:history="1">
        <w:r w:rsidRPr="00601FD7">
          <w:rPr>
            <w:rFonts w:ascii="Times New Roman" w:eastAsia="Times New Roman" w:hAnsi="Times New Roman" w:cs="Times New Roman"/>
            <w:color w:val="00466E"/>
            <w:spacing w:val="2"/>
            <w:sz w:val="24"/>
            <w:szCs w:val="24"/>
            <w:u w:val="single"/>
            <w:lang w:eastAsia="ru-RU"/>
          </w:rPr>
          <w:t>9.5</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FB5037">
        <w:rPr>
          <w:rFonts w:ascii="Times New Roman" w:eastAsia="Times New Roman" w:hAnsi="Times New Roman" w:cs="Times New Roman"/>
          <w:b/>
          <w:color w:val="4C4C4C"/>
          <w:spacing w:val="2"/>
          <w:sz w:val="24"/>
          <w:szCs w:val="24"/>
          <w:lang w:eastAsia="ru-RU"/>
        </w:rPr>
        <w:t>Статья 10. Конфликт интересов</w:t>
      </w:r>
    </w:p>
    <w:p w:rsidR="00FB5037" w:rsidRPr="00FB5037" w:rsidRDefault="00FB5037"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w:t>
      </w:r>
      <w:r w:rsidRPr="00601FD7">
        <w:rPr>
          <w:rFonts w:ascii="Times New Roman" w:eastAsia="Times New Roman" w:hAnsi="Times New Roman" w:cs="Times New Roman"/>
          <w:color w:val="2D2D2D"/>
          <w:spacing w:val="2"/>
          <w:sz w:val="24"/>
          <w:szCs w:val="24"/>
          <w:lang w:eastAsia="ru-RU"/>
        </w:rPr>
        <w:lastRenderedPageBreak/>
        <w:t>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В </w:t>
      </w:r>
      <w:hyperlink r:id="rId110"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1"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601FD7">
        <w:rPr>
          <w:rFonts w:ascii="Times New Roman" w:eastAsia="Times New Roman" w:hAnsi="Times New Roman" w:cs="Times New Roman"/>
          <w:color w:val="2D2D2D"/>
          <w:spacing w:val="2"/>
          <w:sz w:val="24"/>
          <w:szCs w:val="24"/>
          <w:lang w:eastAsia="ru-RU"/>
        </w:rPr>
        <w:t>, детьми супругов и супругами детей), гражданами или организациями, с которыми лицо, указанное в </w:t>
      </w:r>
      <w:hyperlink r:id="rId112"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и (или) лица, состоящие с ним в близком родстве или свойстве, связаны имущественными, корпоративными или иными близкими отношениями.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(Статья в редакции, введенной в действие с 17 октября 2015 года </w:t>
      </w:r>
      <w:hyperlink r:id="rId113"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Pr="009C7A76"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9C7A76">
        <w:rPr>
          <w:rFonts w:ascii="Times New Roman" w:eastAsia="Times New Roman" w:hAnsi="Times New Roman" w:cs="Times New Roman"/>
          <w:b/>
          <w:color w:val="4C4C4C"/>
          <w:spacing w:val="2"/>
          <w:sz w:val="24"/>
          <w:szCs w:val="24"/>
          <w:lang w:eastAsia="ru-RU"/>
        </w:rPr>
        <w:t>Статья 11. Порядок предотвращения и урегулирования конфликта интересов</w:t>
      </w:r>
    </w:p>
    <w:p w:rsidR="009C7A76" w:rsidRDefault="009C7A76"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Лицо, указанное в </w:t>
      </w:r>
      <w:hyperlink r:id="rId114"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обязано принимать меры по недопущению любой возможности возникновения конфликта интересов.</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Лицо, указанное в </w:t>
      </w:r>
      <w:hyperlink r:id="rId115"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hyperlink r:id="rId116" w:history="1">
        <w:r w:rsidRPr="00601FD7">
          <w:rPr>
            <w:rFonts w:ascii="Times New Roman" w:eastAsia="Times New Roman" w:hAnsi="Times New Roman" w:cs="Times New Roman"/>
            <w:color w:val="00466E"/>
            <w:spacing w:val="2"/>
            <w:sz w:val="24"/>
            <w:szCs w:val="24"/>
            <w:u w:val="single"/>
            <w:lang w:eastAsia="ru-RU"/>
          </w:rPr>
          <w:t>11.2</w:t>
        </w:r>
      </w:hyperlink>
      <w:r w:rsidRPr="00601FD7">
        <w:rPr>
          <w:rFonts w:ascii="Times New Roman" w:eastAsia="Times New Roman" w:hAnsi="Times New Roman" w:cs="Times New Roman"/>
          <w:color w:val="2D2D2D"/>
          <w:spacing w:val="2"/>
          <w:sz w:val="24"/>
          <w:szCs w:val="24"/>
          <w:lang w:eastAsia="ru-RU"/>
        </w:rPr>
        <w:t>) </w:t>
      </w:r>
      <w:r w:rsidRPr="00601FD7">
        <w:rPr>
          <w:rFonts w:ascii="Times New Roman" w:eastAsia="Times New Roman" w:hAnsi="Times New Roman" w:cs="Times New Roman"/>
          <w:color w:val="2D2D2D"/>
          <w:spacing w:val="2"/>
          <w:sz w:val="24"/>
          <w:szCs w:val="24"/>
          <w:lang w:eastAsia="ru-RU"/>
        </w:rPr>
        <w:br/>
        <w:t>3.</w:t>
      </w:r>
      <w:proofErr w:type="gramEnd"/>
      <w:r w:rsidRPr="00601FD7">
        <w:rPr>
          <w:rFonts w:ascii="Times New Roman" w:eastAsia="Times New Roman" w:hAnsi="Times New Roman" w:cs="Times New Roman"/>
          <w:color w:val="2D2D2D"/>
          <w:spacing w:val="2"/>
          <w:sz w:val="24"/>
          <w:szCs w:val="24"/>
          <w:lang w:eastAsia="ru-RU"/>
        </w:rPr>
        <w:t xml:space="preserve"> Представитель нанимателя (работодатель), если ему стало известно о возникновении у лица, указанного в </w:t>
      </w:r>
      <w:hyperlink r:id="rId117"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601FD7">
        <w:rPr>
          <w:rFonts w:ascii="Times New Roman" w:eastAsia="Times New Roman" w:hAnsi="Times New Roman" w:cs="Times New Roman"/>
          <w:color w:val="2D2D2D"/>
          <w:spacing w:val="2"/>
          <w:sz w:val="24"/>
          <w:szCs w:val="24"/>
          <w:lang w:eastAsia="ru-RU"/>
        </w:rPr>
        <w:br/>
        <w:t xml:space="preserve">4. </w:t>
      </w:r>
      <w:proofErr w:type="gramStart"/>
      <w:r w:rsidRPr="00601FD7">
        <w:rPr>
          <w:rFonts w:ascii="Times New Roman" w:eastAsia="Times New Roman" w:hAnsi="Times New Roman" w:cs="Times New Roman"/>
          <w:color w:val="2D2D2D"/>
          <w:spacing w:val="2"/>
          <w:sz w:val="24"/>
          <w:szCs w:val="24"/>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18"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hyperlink r:id="rId119" w:history="1">
        <w:r w:rsidRPr="00601FD7">
          <w:rPr>
            <w:rFonts w:ascii="Times New Roman" w:eastAsia="Times New Roman" w:hAnsi="Times New Roman" w:cs="Times New Roman"/>
            <w:color w:val="00466E"/>
            <w:spacing w:val="2"/>
            <w:sz w:val="24"/>
            <w:szCs w:val="24"/>
            <w:u w:val="single"/>
            <w:lang w:eastAsia="ru-RU"/>
          </w:rPr>
          <w:t>11.4</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5.</w:t>
      </w:r>
      <w:proofErr w:type="gramEnd"/>
      <w:r w:rsidRPr="00601FD7">
        <w:rPr>
          <w:rFonts w:ascii="Times New Roman" w:eastAsia="Times New Roman" w:hAnsi="Times New Roman" w:cs="Times New Roman"/>
          <w:color w:val="2D2D2D"/>
          <w:spacing w:val="2"/>
          <w:sz w:val="24"/>
          <w:szCs w:val="24"/>
          <w:lang w:eastAsia="ru-RU"/>
        </w:rPr>
        <w:t xml:space="preserve"> Предотвращение и урегулирование конфликта интересов, стороной которого является лицо, указанное в </w:t>
      </w:r>
      <w:hyperlink r:id="rId120"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6. Непринятие лицом, указанным в </w:t>
      </w:r>
      <w:hyperlink r:id="rId121"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7. В случае</w:t>
      </w:r>
      <w:proofErr w:type="gramStart"/>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если лицо, указанное в </w:t>
      </w:r>
      <w:hyperlink r:id="rId122" w:history="1">
        <w:r w:rsidRPr="00601FD7">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(Статья в редакции, введенной в действие с 17 октября 2015 года </w:t>
      </w:r>
      <w:hyperlink r:id="rId123"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Pr="009C7A76"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9C7A76">
        <w:rPr>
          <w:rFonts w:ascii="Times New Roman" w:eastAsia="Times New Roman" w:hAnsi="Times New Roman" w:cs="Times New Roman"/>
          <w:b/>
          <w:color w:val="4C4C4C"/>
          <w:spacing w:val="2"/>
          <w:sz w:val="24"/>
          <w:szCs w:val="24"/>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w:t>
      </w:r>
      <w:r w:rsidRPr="009C7A76">
        <w:rPr>
          <w:rFonts w:ascii="Times New Roman" w:eastAsia="Times New Roman" w:hAnsi="Times New Roman" w:cs="Times New Roman"/>
          <w:b/>
          <w:color w:val="4C4C4C"/>
          <w:spacing w:val="2"/>
          <w:sz w:val="24"/>
          <w:szCs w:val="24"/>
          <w:lang w:eastAsia="ru-RU"/>
        </w:rPr>
        <w:lastRenderedPageBreak/>
        <w:t>создаваемых для выполнения задач, поставленных перед федеральными государственными органами</w:t>
      </w:r>
    </w:p>
    <w:p w:rsidR="00174240" w:rsidRPr="009C7A76" w:rsidRDefault="00174240" w:rsidP="00601FD7">
      <w:pPr>
        <w:shd w:val="clear" w:color="auto" w:fill="FFFFFF"/>
        <w:spacing w:after="0" w:line="240" w:lineRule="auto"/>
        <w:jc w:val="center"/>
        <w:textAlignment w:val="baseline"/>
        <w:rPr>
          <w:rFonts w:ascii="Times New Roman" w:eastAsia="Times New Roman" w:hAnsi="Times New Roman" w:cs="Times New Roman"/>
          <w:b/>
          <w:color w:val="2D2D2D"/>
          <w:spacing w:val="2"/>
          <w:sz w:val="24"/>
          <w:szCs w:val="24"/>
          <w:lang w:eastAsia="ru-RU"/>
        </w:rPr>
      </w:pPr>
      <w:proofErr w:type="gramStart"/>
      <w:r w:rsidRPr="009C7A76">
        <w:rPr>
          <w:rFonts w:ascii="Times New Roman" w:eastAsia="Times New Roman" w:hAnsi="Times New Roman" w:cs="Times New Roman"/>
          <w:b/>
          <w:color w:val="2D2D2D"/>
          <w:spacing w:val="2"/>
          <w:sz w:val="24"/>
          <w:szCs w:val="24"/>
          <w:lang w:eastAsia="ru-RU"/>
        </w:rPr>
        <w:t>(Наименование в редакции, введенной в действие с 1 января 2013 года </w:t>
      </w:r>
      <w:hyperlink r:id="rId124" w:history="1">
        <w:r w:rsidRPr="009C7A76">
          <w:rPr>
            <w:rFonts w:ascii="Times New Roman" w:eastAsia="Times New Roman" w:hAnsi="Times New Roman" w:cs="Times New Roman"/>
            <w:b/>
            <w:color w:val="00466E"/>
            <w:spacing w:val="2"/>
            <w:sz w:val="24"/>
            <w:szCs w:val="24"/>
            <w:u w:val="single"/>
            <w:lang w:eastAsia="ru-RU"/>
          </w:rPr>
          <w:t>Федеральным законом от 3 декабря 2012 года N 231-ФЗ</w:t>
        </w:r>
      </w:hyperlink>
      <w:r w:rsidRPr="009C7A76">
        <w:rPr>
          <w:rFonts w:ascii="Times New Roman" w:eastAsia="Times New Roman" w:hAnsi="Times New Roman" w:cs="Times New Roman"/>
          <w:b/>
          <w:color w:val="2D2D2D"/>
          <w:spacing w:val="2"/>
          <w:sz w:val="24"/>
          <w:szCs w:val="24"/>
          <w:lang w:eastAsia="ru-RU"/>
        </w:rPr>
        <w:t>.</w:t>
      </w:r>
      <w:proofErr w:type="gramEnd"/>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25" w:history="1">
        <w:r w:rsidRPr="00601FD7">
          <w:rPr>
            <w:rFonts w:ascii="Times New Roman" w:eastAsia="Times New Roman" w:hAnsi="Times New Roman" w:cs="Times New Roman"/>
            <w:color w:val="00466E"/>
            <w:spacing w:val="2"/>
            <w:sz w:val="24"/>
            <w:szCs w:val="24"/>
            <w:u w:val="single"/>
            <w:lang w:eastAsia="ru-RU"/>
          </w:rPr>
          <w:t>статьями 9</w:t>
        </w:r>
      </w:hyperlink>
      <w:r w:rsidRPr="00601FD7">
        <w:rPr>
          <w:rFonts w:ascii="Times New Roman" w:eastAsia="Times New Roman" w:hAnsi="Times New Roman" w:cs="Times New Roman"/>
          <w:color w:val="2D2D2D"/>
          <w:spacing w:val="2"/>
          <w:sz w:val="24"/>
          <w:szCs w:val="24"/>
          <w:lang w:eastAsia="ru-RU"/>
        </w:rPr>
        <w:t>-</w:t>
      </w:r>
      <w:hyperlink r:id="rId126" w:history="1">
        <w:r w:rsidRPr="00601FD7">
          <w:rPr>
            <w:rFonts w:ascii="Times New Roman" w:eastAsia="Times New Roman" w:hAnsi="Times New Roman" w:cs="Times New Roman"/>
            <w:color w:val="00466E"/>
            <w:spacing w:val="2"/>
            <w:sz w:val="24"/>
            <w:szCs w:val="24"/>
            <w:u w:val="single"/>
            <w:lang w:eastAsia="ru-RU"/>
          </w:rPr>
          <w:t>11</w:t>
        </w:r>
        <w:proofErr w:type="gramEnd"/>
        <w:r w:rsidRPr="00601FD7">
          <w:rPr>
            <w:rFonts w:ascii="Times New Roman" w:eastAsia="Times New Roman" w:hAnsi="Times New Roman" w:cs="Times New Roman"/>
            <w:color w:val="00466E"/>
            <w:spacing w:val="2"/>
            <w:sz w:val="24"/>
            <w:szCs w:val="24"/>
            <w:u w:val="single"/>
            <w:lang w:eastAsia="ru-RU"/>
          </w:rPr>
          <w:t xml:space="preserve">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xml:space="preserve">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w:t>
      </w:r>
      <w:proofErr w:type="gramStart"/>
      <w:r w:rsidRPr="00601FD7">
        <w:rPr>
          <w:rFonts w:ascii="Times New Roman" w:eastAsia="Times New Roman" w:hAnsi="Times New Roman" w:cs="Times New Roman"/>
          <w:color w:val="2D2D2D"/>
          <w:spacing w:val="2"/>
          <w:sz w:val="24"/>
          <w:szCs w:val="24"/>
          <w:lang w:eastAsia="ru-RU"/>
        </w:rPr>
        <w:t>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(Статья дополнительно включена с 3 декабря 2011 года </w:t>
      </w:r>
      <w:hyperlink r:id="rId127"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 в редакции, введенной в действие с 1 января 2013 года </w:t>
      </w:r>
      <w:hyperlink r:id="rId128"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в редакции, введенной в действие с 17 октября 2015 года </w:t>
      </w:r>
      <w:hyperlink r:id="rId129"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 *</w:t>
      </w:r>
      <w:hyperlink r:id="rId130" w:history="1">
        <w:r w:rsidRPr="00601FD7">
          <w:rPr>
            <w:rFonts w:ascii="Times New Roman" w:eastAsia="Times New Roman" w:hAnsi="Times New Roman" w:cs="Times New Roman"/>
            <w:color w:val="00466E"/>
            <w:spacing w:val="2"/>
            <w:sz w:val="24"/>
            <w:szCs w:val="24"/>
            <w:u w:val="single"/>
            <w:lang w:eastAsia="ru-RU"/>
          </w:rPr>
          <w:t>11_1</w:t>
        </w:r>
      </w:hyperlink>
      <w:r w:rsidRPr="00601FD7">
        <w:rPr>
          <w:rFonts w:ascii="Times New Roman" w:eastAsia="Times New Roman" w:hAnsi="Times New Roman" w:cs="Times New Roman"/>
          <w:color w:val="2D2D2D"/>
          <w:spacing w:val="2"/>
          <w:sz w:val="24"/>
          <w:szCs w:val="24"/>
          <w:lang w:eastAsia="ru-RU"/>
        </w:rPr>
        <w:t>)</w:t>
      </w:r>
      <w:proofErr w:type="gramEnd"/>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74240" w:rsidRPr="001E2951" w:rsidRDefault="00174240" w:rsidP="00601FD7">
      <w:pPr>
        <w:shd w:val="clear" w:color="auto" w:fill="FFFFFF"/>
        <w:spacing w:after="0" w:line="240" w:lineRule="auto"/>
        <w:jc w:val="center"/>
        <w:textAlignment w:val="baseline"/>
        <w:rPr>
          <w:rFonts w:ascii="Times New Roman" w:eastAsia="Times New Roman" w:hAnsi="Times New Roman" w:cs="Times New Roman"/>
          <w:b/>
          <w:color w:val="00466E"/>
          <w:spacing w:val="2"/>
          <w:sz w:val="24"/>
          <w:szCs w:val="24"/>
          <w:u w:val="single"/>
          <w:lang w:eastAsia="ru-RU"/>
        </w:rPr>
      </w:pPr>
      <w:proofErr w:type="gramStart"/>
      <w:r w:rsidRPr="001E2951">
        <w:rPr>
          <w:rFonts w:ascii="Times New Roman" w:eastAsia="Times New Roman" w:hAnsi="Times New Roman" w:cs="Times New Roman"/>
          <w:b/>
          <w:color w:val="2D2D2D"/>
          <w:spacing w:val="2"/>
          <w:sz w:val="24"/>
          <w:szCs w:val="24"/>
          <w:lang w:eastAsia="ru-RU"/>
        </w:rPr>
        <w:t>(наименование в редакции, введенной в действие с 3 декабря 2011 года </w:t>
      </w:r>
      <w:hyperlink r:id="rId131" w:history="1">
        <w:r w:rsidRPr="001E2951">
          <w:rPr>
            <w:rFonts w:ascii="Times New Roman" w:eastAsia="Times New Roman" w:hAnsi="Times New Roman" w:cs="Times New Roman"/>
            <w:b/>
            <w:color w:val="00466E"/>
            <w:spacing w:val="2"/>
            <w:sz w:val="24"/>
            <w:szCs w:val="24"/>
            <w:u w:val="single"/>
            <w:lang w:eastAsia="ru-RU"/>
          </w:rPr>
          <w:t>Федеральным законом от 21 ноября 2011 года N 329-ФЗ</w:t>
        </w:r>
      </w:hyperlink>
      <w:proofErr w:type="gramEnd"/>
    </w:p>
    <w:p w:rsidR="001E2951" w:rsidRPr="00601FD7" w:rsidRDefault="001E2951" w:rsidP="00601F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132"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 *</w:t>
      </w:r>
      <w:hyperlink r:id="rId133" w:history="1">
        <w:r w:rsidRPr="00601FD7">
          <w:rPr>
            <w:rFonts w:ascii="Times New Roman" w:eastAsia="Times New Roman" w:hAnsi="Times New Roman" w:cs="Times New Roman"/>
            <w:color w:val="00466E"/>
            <w:spacing w:val="2"/>
            <w:sz w:val="24"/>
            <w:szCs w:val="24"/>
            <w:u w:val="single"/>
            <w:lang w:eastAsia="ru-RU"/>
          </w:rPr>
          <w:t>12.1</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1</w:t>
      </w:r>
      <w:proofErr w:type="gramEnd"/>
      <w:r w:rsidRPr="00601FD7">
        <w:rPr>
          <w:rFonts w:ascii="Times New Roman" w:eastAsia="Times New Roman" w:hAnsi="Times New Roman" w:cs="Times New Roman"/>
          <w:color w:val="2D2D2D"/>
          <w:spacing w:val="2"/>
          <w:sz w:val="24"/>
          <w:szCs w:val="24"/>
          <w:lang w:eastAsia="ru-RU"/>
        </w:rPr>
        <w:t xml:space="preserve">_1. </w:t>
      </w:r>
      <w:proofErr w:type="gramStart"/>
      <w:r w:rsidRPr="00601FD7">
        <w:rPr>
          <w:rFonts w:ascii="Times New Roman" w:eastAsia="Times New Roman" w:hAnsi="Times New Roman" w:cs="Times New Roman"/>
          <w:color w:val="2D2D2D"/>
          <w:spacing w:val="2"/>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601FD7">
        <w:rPr>
          <w:rFonts w:ascii="Times New Roman" w:eastAsia="Times New Roman" w:hAnsi="Times New Roman" w:cs="Times New Roman"/>
          <w:color w:val="2D2D2D"/>
          <w:spacing w:val="2"/>
          <w:sz w:val="24"/>
          <w:szCs w:val="24"/>
          <w:lang w:eastAsia="ru-RU"/>
        </w:rPr>
        <w:t xml:space="preserve"> течение одного рабочего дня и уведомить его устно в течение трех рабочих дней (часть дополнительно включена с 3 декабря </w:t>
      </w:r>
      <w:r w:rsidRPr="00601FD7">
        <w:rPr>
          <w:rFonts w:ascii="Times New Roman" w:eastAsia="Times New Roman" w:hAnsi="Times New Roman" w:cs="Times New Roman"/>
          <w:color w:val="2D2D2D"/>
          <w:spacing w:val="2"/>
          <w:sz w:val="24"/>
          <w:szCs w:val="24"/>
          <w:lang w:eastAsia="ru-RU"/>
        </w:rPr>
        <w:lastRenderedPageBreak/>
        <w:t>2011 года </w:t>
      </w:r>
      <w:hyperlink r:id="rId134"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5"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сообщать работодателю сведения о последнем месте своей службы (часть в редакции, введенной в действие с 3</w:t>
      </w:r>
      <w:proofErr w:type="gramEnd"/>
      <w:r w:rsidRPr="00601FD7">
        <w:rPr>
          <w:rFonts w:ascii="Times New Roman" w:eastAsia="Times New Roman" w:hAnsi="Times New Roman" w:cs="Times New Roman"/>
          <w:color w:val="2D2D2D"/>
          <w:spacing w:val="2"/>
          <w:sz w:val="24"/>
          <w:szCs w:val="24"/>
          <w:lang w:eastAsia="ru-RU"/>
        </w:rPr>
        <w:t xml:space="preserve"> декабря 2011 </w:t>
      </w:r>
      <w:proofErr w:type="spellStart"/>
      <w:r w:rsidRPr="00601FD7">
        <w:rPr>
          <w:rFonts w:ascii="Times New Roman" w:eastAsia="Times New Roman" w:hAnsi="Times New Roman" w:cs="Times New Roman"/>
          <w:color w:val="2D2D2D"/>
          <w:spacing w:val="2"/>
          <w:sz w:val="24"/>
          <w:szCs w:val="24"/>
          <w:lang w:eastAsia="ru-RU"/>
        </w:rPr>
        <w:t>года</w:t>
      </w:r>
      <w:hyperlink r:id="rId136"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3. </w:t>
      </w:r>
      <w:proofErr w:type="gramStart"/>
      <w:r w:rsidRPr="00601FD7">
        <w:rPr>
          <w:rFonts w:ascii="Times New Roman" w:eastAsia="Times New Roman" w:hAnsi="Times New Roman" w:cs="Times New Roman"/>
          <w:color w:val="2D2D2D"/>
          <w:spacing w:val="2"/>
          <w:sz w:val="24"/>
          <w:szCs w:val="24"/>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7" w:history="1">
        <w:r w:rsidRPr="00601FD7">
          <w:rPr>
            <w:rFonts w:ascii="Times New Roman" w:eastAsia="Times New Roman" w:hAnsi="Times New Roman" w:cs="Times New Roman"/>
            <w:color w:val="00466E"/>
            <w:spacing w:val="2"/>
            <w:sz w:val="24"/>
            <w:szCs w:val="24"/>
            <w:u w:val="single"/>
            <w:lang w:eastAsia="ru-RU"/>
          </w:rPr>
          <w:t>частью 2 настоящей статьи</w:t>
        </w:r>
      </w:hyperlink>
      <w:r w:rsidRPr="00601FD7">
        <w:rPr>
          <w:rFonts w:ascii="Times New Roman" w:eastAsia="Times New Roman" w:hAnsi="Times New Roman" w:cs="Times New Roman"/>
          <w:color w:val="2D2D2D"/>
          <w:spacing w:val="2"/>
          <w:sz w:val="24"/>
          <w:szCs w:val="24"/>
          <w:lang w:eastAsia="ru-RU"/>
        </w:rPr>
        <w:t>, влечет прекращение трудового или гражданско-правового договора на выполнение работ (оказание услуг), указанного в </w:t>
      </w:r>
      <w:hyperlink r:id="rId138"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заключенного с указанным гражданином (часть в редакции, введенной в действие с 3 декабря 2011</w:t>
      </w:r>
      <w:proofErr w:type="gramEnd"/>
      <w:r w:rsidRPr="00601FD7">
        <w:rPr>
          <w:rFonts w:ascii="Times New Roman" w:eastAsia="Times New Roman" w:hAnsi="Times New Roman" w:cs="Times New Roman"/>
          <w:color w:val="2D2D2D"/>
          <w:spacing w:val="2"/>
          <w:sz w:val="24"/>
          <w:szCs w:val="24"/>
          <w:lang w:eastAsia="ru-RU"/>
        </w:rPr>
        <w:t xml:space="preserve"> года </w:t>
      </w:r>
      <w:hyperlink r:id="rId139"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4. </w:t>
      </w:r>
      <w:proofErr w:type="gramStart"/>
      <w:r w:rsidRPr="00601FD7">
        <w:rPr>
          <w:rFonts w:ascii="Times New Roman" w:eastAsia="Times New Roman" w:hAnsi="Times New Roman" w:cs="Times New Roman"/>
          <w:color w:val="2D2D2D"/>
          <w:spacing w:val="2"/>
          <w:sz w:val="24"/>
          <w:szCs w:val="24"/>
          <w:lang w:eastAsia="ru-RU"/>
        </w:rPr>
        <w:t>Работодатель при заключении трудового или гражданско-правового договора на выполнение работ (оказание услуг), указанного в </w:t>
      </w:r>
      <w:hyperlink r:id="rId140"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601FD7">
        <w:rPr>
          <w:rFonts w:ascii="Times New Roman" w:eastAsia="Times New Roman" w:hAnsi="Times New Roman" w:cs="Times New Roman"/>
          <w:color w:val="2D2D2D"/>
          <w:spacing w:val="2"/>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141"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hyperlink r:id="rId142" w:history="1">
        <w:r w:rsidRPr="00601FD7">
          <w:rPr>
            <w:rFonts w:ascii="Times New Roman" w:eastAsia="Times New Roman" w:hAnsi="Times New Roman" w:cs="Times New Roman"/>
            <w:color w:val="00466E"/>
            <w:spacing w:val="2"/>
            <w:sz w:val="24"/>
            <w:szCs w:val="24"/>
            <w:u w:val="single"/>
            <w:lang w:eastAsia="ru-RU"/>
          </w:rPr>
          <w:t>12.4</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5. Неисполнение работодателем обязанности, установленной </w:t>
      </w:r>
      <w:hyperlink r:id="rId143" w:history="1">
        <w:r w:rsidRPr="00601FD7">
          <w:rPr>
            <w:rFonts w:ascii="Times New Roman" w:eastAsia="Times New Roman" w:hAnsi="Times New Roman" w:cs="Times New Roman"/>
            <w:color w:val="00466E"/>
            <w:spacing w:val="2"/>
            <w:sz w:val="24"/>
            <w:szCs w:val="24"/>
            <w:u w:val="single"/>
            <w:lang w:eastAsia="ru-RU"/>
          </w:rPr>
          <w:t>частью 4 настоящей статьи</w:t>
        </w:r>
      </w:hyperlink>
      <w:r w:rsidRPr="00601FD7">
        <w:rPr>
          <w:rFonts w:ascii="Times New Roman" w:eastAsia="Times New Roman" w:hAnsi="Times New Roman" w:cs="Times New Roman"/>
          <w:color w:val="2D2D2D"/>
          <w:spacing w:val="2"/>
          <w:sz w:val="24"/>
          <w:szCs w:val="24"/>
          <w:lang w:eastAsia="ru-RU"/>
        </w:rPr>
        <w:t>, является правонарушением и влечет ответственность в соответствии с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 xml:space="preserve">6. </w:t>
      </w:r>
      <w:proofErr w:type="gramStart"/>
      <w:r w:rsidRPr="00601FD7">
        <w:rPr>
          <w:rFonts w:ascii="Times New Roman" w:eastAsia="Times New Roman" w:hAnsi="Times New Roman" w:cs="Times New Roman"/>
          <w:color w:val="2D2D2D"/>
          <w:spacing w:val="2"/>
          <w:sz w:val="24"/>
          <w:szCs w:val="24"/>
          <w:lang w:eastAsia="ru-RU"/>
        </w:rPr>
        <w:t>Проверка соблюдения гражданином, указанным в </w:t>
      </w:r>
      <w:hyperlink r:id="rId144" w:history="1">
        <w:r w:rsidRPr="00601FD7">
          <w:rPr>
            <w:rFonts w:ascii="Times New Roman" w:eastAsia="Times New Roman" w:hAnsi="Times New Roman" w:cs="Times New Roman"/>
            <w:color w:val="00466E"/>
            <w:spacing w:val="2"/>
            <w:sz w:val="24"/>
            <w:szCs w:val="24"/>
            <w:u w:val="single"/>
            <w:lang w:eastAsia="ru-RU"/>
          </w:rPr>
          <w:t>части 1 настоящей статьи</w:t>
        </w:r>
      </w:hyperlink>
      <w:r w:rsidRPr="00601FD7">
        <w:rPr>
          <w:rFonts w:ascii="Times New Roman" w:eastAsia="Times New Roman" w:hAnsi="Times New Roman" w:cs="Times New Roman"/>
          <w:color w:val="2D2D2D"/>
          <w:spacing w:val="2"/>
          <w:sz w:val="24"/>
          <w:szCs w:val="24"/>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601FD7">
        <w:rPr>
          <w:rFonts w:ascii="Times New Roman" w:eastAsia="Times New Roman" w:hAnsi="Times New Roman" w:cs="Times New Roman"/>
          <w:color w:val="2D2D2D"/>
          <w:spacing w:val="2"/>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45"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 xml:space="preserve">Статья 12_1. </w:t>
      </w:r>
      <w:proofErr w:type="gramStart"/>
      <w:r w:rsidRPr="001E2951">
        <w:rPr>
          <w:rFonts w:ascii="Times New Roman" w:eastAsia="Times New Roman" w:hAnsi="Times New Roman" w:cs="Times New Roman"/>
          <w:b/>
          <w:color w:val="4C4C4C"/>
          <w:spacing w:val="2"/>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1E2951" w:rsidRPr="001E2951" w:rsidRDefault="001E2951"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601FD7">
        <w:rPr>
          <w:rFonts w:ascii="Times New Roman" w:eastAsia="Times New Roman" w:hAnsi="Times New Roman" w:cs="Times New Roman"/>
          <w:color w:val="2D2D2D"/>
          <w:spacing w:val="2"/>
          <w:sz w:val="24"/>
          <w:szCs w:val="24"/>
          <w:lang w:eastAsia="ru-RU"/>
        </w:rPr>
        <w:b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w:t>
      </w:r>
      <w:r w:rsidRPr="00601FD7">
        <w:rPr>
          <w:rFonts w:ascii="Times New Roman" w:eastAsia="Times New Roman" w:hAnsi="Times New Roman" w:cs="Times New Roman"/>
          <w:color w:val="2D2D2D"/>
          <w:spacing w:val="2"/>
          <w:sz w:val="24"/>
          <w:szCs w:val="24"/>
          <w:lang w:eastAsia="ru-RU"/>
        </w:rPr>
        <w:lastRenderedPageBreak/>
        <w:t>службы, если иное не установлено федеральными законами.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12 октября 2013 года </w:t>
      </w:r>
      <w:hyperlink r:id="rId146" w:history="1">
        <w:r w:rsidRPr="00601FD7">
          <w:rPr>
            <w:rFonts w:ascii="Times New Roman" w:eastAsia="Times New Roman" w:hAnsi="Times New Roman" w:cs="Times New Roman"/>
            <w:color w:val="00466E"/>
            <w:spacing w:val="2"/>
            <w:sz w:val="24"/>
            <w:szCs w:val="24"/>
            <w:u w:val="single"/>
            <w:lang w:eastAsia="ru-RU"/>
          </w:rPr>
          <w:t>Федеральным законом от 30 сентября 2013 года N 261-ФЗ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3.</w:t>
      </w:r>
      <w:proofErr w:type="gramEnd"/>
      <w:r w:rsidRPr="00601FD7">
        <w:rPr>
          <w:rFonts w:ascii="Times New Roman" w:eastAsia="Times New Roman" w:hAnsi="Times New Roman" w:cs="Times New Roman"/>
          <w:color w:val="2D2D2D"/>
          <w:spacing w:val="2"/>
          <w:sz w:val="24"/>
          <w:szCs w:val="24"/>
          <w:lang w:eastAsia="ru-RU"/>
        </w:rPr>
        <w:t xml:space="preserve">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601FD7">
        <w:rPr>
          <w:rFonts w:ascii="Times New Roman" w:eastAsia="Times New Roman" w:hAnsi="Times New Roman" w:cs="Times New Roman"/>
          <w:color w:val="2D2D2D"/>
          <w:spacing w:val="2"/>
          <w:sz w:val="24"/>
          <w:szCs w:val="24"/>
          <w:lang w:eastAsia="ru-RU"/>
        </w:rPr>
        <w:br/>
        <w:t>1) замещать другие должности в органах государственной власти и органах местного самоуправления;</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601FD7">
        <w:rPr>
          <w:rFonts w:ascii="Times New Roman" w:eastAsia="Times New Roman" w:hAnsi="Times New Roman" w:cs="Times New Roman"/>
          <w:color w:val="2D2D2D"/>
          <w:spacing w:val="2"/>
          <w:sz w:val="24"/>
          <w:szCs w:val="24"/>
          <w:lang w:eastAsia="ru-RU"/>
        </w:rPr>
        <w:t xml:space="preserve"> </w:t>
      </w:r>
      <w:proofErr w:type="gramStart"/>
      <w:r w:rsidRPr="00601FD7">
        <w:rPr>
          <w:rFonts w:ascii="Times New Roman" w:eastAsia="Times New Roman" w:hAnsi="Times New Roman" w:cs="Times New Roman"/>
          <w:color w:val="2D2D2D"/>
          <w:spacing w:val="2"/>
          <w:sz w:val="24"/>
          <w:szCs w:val="24"/>
          <w:lang w:eastAsia="ru-RU"/>
        </w:rPr>
        <w:t>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601FD7">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147" w:history="1">
        <w:r w:rsidRPr="00601FD7">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601FD7">
        <w:rPr>
          <w:rFonts w:ascii="Times New Roman" w:eastAsia="Times New Roman" w:hAnsi="Times New Roman" w:cs="Times New Roman"/>
          <w:color w:val="2D2D2D"/>
          <w:spacing w:val="2"/>
          <w:sz w:val="24"/>
          <w:szCs w:val="24"/>
          <w:lang w:eastAsia="ru-RU"/>
        </w:rPr>
        <w:t>года</w:t>
      </w:r>
      <w:hyperlink r:id="rId148"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9 декабря 2015 года </w:t>
      </w:r>
      <w:hyperlink r:id="rId149" w:history="1">
        <w:r w:rsidRPr="00601FD7">
          <w:rPr>
            <w:rFonts w:ascii="Times New Roman" w:eastAsia="Times New Roman" w:hAnsi="Times New Roman" w:cs="Times New Roman"/>
            <w:color w:val="00466E"/>
            <w:spacing w:val="2"/>
            <w:sz w:val="24"/>
            <w:szCs w:val="24"/>
            <w:u w:val="single"/>
            <w:lang w:eastAsia="ru-RU"/>
          </w:rPr>
          <w:t>Федеральным законом от 28 ноября 2015 года N 354-ФЗ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 xml:space="preserve">3) заниматься другой оплачиваемой деятельностью, кроме преподавательской, научной и иной творческой деятельности. </w:t>
      </w:r>
      <w:proofErr w:type="gramStart"/>
      <w:r w:rsidRPr="00601FD7">
        <w:rPr>
          <w:rFonts w:ascii="Times New Roman" w:eastAsia="Times New Roman" w:hAnsi="Times New Roman" w:cs="Times New Roman"/>
          <w:color w:val="2D2D2D"/>
          <w:spacing w:val="2"/>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r w:rsidRPr="00601FD7">
        <w:rPr>
          <w:rFonts w:ascii="Times New Roman" w:eastAsia="Times New Roman" w:hAnsi="Times New Roman" w:cs="Times New Roman"/>
          <w:color w:val="2D2D2D"/>
          <w:spacing w:val="2"/>
          <w:sz w:val="24"/>
          <w:szCs w:val="24"/>
          <w:lang w:eastAsia="ru-RU"/>
        </w:rPr>
        <w:b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601FD7">
        <w:rPr>
          <w:rFonts w:ascii="Times New Roman" w:eastAsia="Times New Roman" w:hAnsi="Times New Roman" w:cs="Times New Roman"/>
          <w:color w:val="2D2D2D"/>
          <w:spacing w:val="2"/>
          <w:sz w:val="24"/>
          <w:szCs w:val="24"/>
          <w:lang w:eastAsia="ru-RU"/>
        </w:rPr>
        <w:b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601FD7">
        <w:rPr>
          <w:rFonts w:ascii="Times New Roman" w:eastAsia="Times New Roman" w:hAnsi="Times New Roman" w:cs="Times New Roman"/>
          <w:color w:val="2D2D2D"/>
          <w:spacing w:val="2"/>
          <w:sz w:val="24"/>
          <w:szCs w:val="24"/>
          <w:lang w:eastAsia="ru-RU"/>
        </w:rPr>
        <w:b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601FD7">
        <w:rPr>
          <w:rFonts w:ascii="Times New Roman" w:eastAsia="Times New Roman" w:hAnsi="Times New Roman" w:cs="Times New Roman"/>
          <w:color w:val="2D2D2D"/>
          <w:spacing w:val="2"/>
          <w:sz w:val="24"/>
          <w:szCs w:val="24"/>
          <w:lang w:eastAsia="ru-RU"/>
        </w:rPr>
        <w:b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sidRPr="00601FD7">
        <w:rPr>
          <w:rFonts w:ascii="Times New Roman" w:eastAsia="Times New Roman" w:hAnsi="Times New Roman" w:cs="Times New Roman"/>
          <w:color w:val="2D2D2D"/>
          <w:spacing w:val="2"/>
          <w:sz w:val="24"/>
          <w:szCs w:val="24"/>
          <w:lang w:eastAsia="ru-RU"/>
        </w:rPr>
        <w:lastRenderedPageBreak/>
        <w:t>порядке, устанавливаемом нормативными правовыми актами Российской Федерации; *</w:t>
      </w:r>
      <w:hyperlink r:id="rId150" w:history="1">
        <w:proofErr w:type="gramStart"/>
        <w:r w:rsidRPr="00601FD7">
          <w:rPr>
            <w:rFonts w:ascii="Times New Roman" w:eastAsia="Times New Roman" w:hAnsi="Times New Roman" w:cs="Times New Roman"/>
            <w:color w:val="00466E"/>
            <w:spacing w:val="2"/>
            <w:sz w:val="24"/>
            <w:szCs w:val="24"/>
            <w:u w:val="single"/>
            <w:lang w:eastAsia="ru-RU"/>
          </w:rPr>
          <w:t>12_1.3.7</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r w:rsidRPr="00601FD7">
        <w:rPr>
          <w:rFonts w:ascii="Times New Roman" w:eastAsia="Times New Roman" w:hAnsi="Times New Roman" w:cs="Times New Roman"/>
          <w:color w:val="2D2D2D"/>
          <w:spacing w:val="2"/>
          <w:sz w:val="24"/>
          <w:szCs w:val="24"/>
          <w:lang w:eastAsia="ru-RU"/>
        </w:rPr>
        <w:b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601FD7">
        <w:rPr>
          <w:rFonts w:ascii="Times New Roman" w:eastAsia="Times New Roman" w:hAnsi="Times New Roman" w:cs="Times New Roman"/>
          <w:color w:val="2D2D2D"/>
          <w:spacing w:val="2"/>
          <w:sz w:val="24"/>
          <w:szCs w:val="24"/>
          <w:lang w:eastAsia="ru-RU"/>
        </w:rPr>
        <w:b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w:t>
      </w:r>
      <w:proofErr w:type="spellStart"/>
      <w:r w:rsidRPr="00601FD7">
        <w:rPr>
          <w:rFonts w:ascii="Times New Roman" w:eastAsia="Times New Roman" w:hAnsi="Times New Roman" w:cs="Times New Roman"/>
          <w:color w:val="2D2D2D"/>
          <w:spacing w:val="2"/>
          <w:sz w:val="24"/>
          <w:szCs w:val="24"/>
          <w:lang w:eastAsia="ru-RU"/>
        </w:rPr>
        <w:t>предусмотренную</w:t>
      </w:r>
      <w:hyperlink r:id="rId151" w:history="1">
        <w:r w:rsidRPr="00601FD7">
          <w:rPr>
            <w:rFonts w:ascii="Times New Roman" w:eastAsia="Times New Roman" w:hAnsi="Times New Roman" w:cs="Times New Roman"/>
            <w:color w:val="00466E"/>
            <w:spacing w:val="2"/>
            <w:sz w:val="24"/>
            <w:szCs w:val="24"/>
            <w:u w:val="single"/>
            <w:lang w:eastAsia="ru-RU"/>
          </w:rPr>
          <w:t>пунктами</w:t>
        </w:r>
        <w:proofErr w:type="spellEnd"/>
        <w:r w:rsidRPr="00601FD7">
          <w:rPr>
            <w:rFonts w:ascii="Times New Roman" w:eastAsia="Times New Roman" w:hAnsi="Times New Roman" w:cs="Times New Roman"/>
            <w:color w:val="00466E"/>
            <w:spacing w:val="2"/>
            <w:sz w:val="24"/>
            <w:szCs w:val="24"/>
            <w:u w:val="single"/>
            <w:lang w:eastAsia="ru-RU"/>
          </w:rPr>
          <w:t xml:space="preserve"> 4</w:t>
        </w:r>
      </w:hyperlink>
      <w:r w:rsidRPr="00601FD7">
        <w:rPr>
          <w:rFonts w:ascii="Times New Roman" w:eastAsia="Times New Roman" w:hAnsi="Times New Roman" w:cs="Times New Roman"/>
          <w:color w:val="2D2D2D"/>
          <w:spacing w:val="2"/>
          <w:sz w:val="24"/>
          <w:szCs w:val="24"/>
          <w:lang w:eastAsia="ru-RU"/>
        </w:rPr>
        <w:t>-</w:t>
      </w:r>
      <w:hyperlink r:id="rId152" w:history="1">
        <w:r w:rsidRPr="00601FD7">
          <w:rPr>
            <w:rFonts w:ascii="Times New Roman" w:eastAsia="Times New Roman" w:hAnsi="Times New Roman" w:cs="Times New Roman"/>
            <w:color w:val="00466E"/>
            <w:spacing w:val="2"/>
            <w:sz w:val="24"/>
            <w:szCs w:val="24"/>
            <w:u w:val="single"/>
            <w:lang w:eastAsia="ru-RU"/>
          </w:rPr>
          <w:t>11 части 3 настоящей статьи</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(Часть дополнительно включена с 4 ноября 2015 года </w:t>
      </w:r>
      <w:hyperlink r:id="rId153"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4 ноября 2015 года </w:t>
      </w:r>
      <w:hyperlink r:id="rId154"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4_1.</w:t>
      </w:r>
      <w:proofErr w:type="gramEnd"/>
      <w:r w:rsidRPr="00601FD7">
        <w:rPr>
          <w:rFonts w:ascii="Times New Roman" w:eastAsia="Times New Roman" w:hAnsi="Times New Roman" w:cs="Times New Roman"/>
          <w:color w:val="2D2D2D"/>
          <w:spacing w:val="2"/>
          <w:sz w:val="24"/>
          <w:szCs w:val="24"/>
          <w:lang w:eastAsia="ru-RU"/>
        </w:rPr>
        <w:t xml:space="preserve">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дополнительно включена с 17 октября 2015 года </w:t>
      </w:r>
      <w:hyperlink r:id="rId155"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 в редакции, введенной в действие с 4 ноября 2015 года </w:t>
      </w:r>
      <w:hyperlink r:id="rId156"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5.</w:t>
      </w:r>
      <w:proofErr w:type="gramEnd"/>
      <w:r w:rsidRPr="00601FD7">
        <w:rPr>
          <w:rFonts w:ascii="Times New Roman" w:eastAsia="Times New Roman" w:hAnsi="Times New Roman" w:cs="Times New Roman"/>
          <w:color w:val="2D2D2D"/>
          <w:spacing w:val="2"/>
          <w:sz w:val="24"/>
          <w:szCs w:val="24"/>
          <w:lang w:eastAsia="ru-RU"/>
        </w:rPr>
        <w:t xml:space="preserve">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57" w:history="1">
        <w:r w:rsidRPr="00601FD7">
          <w:rPr>
            <w:rFonts w:ascii="Times New Roman" w:eastAsia="Times New Roman" w:hAnsi="Times New Roman" w:cs="Times New Roman"/>
            <w:color w:val="00466E"/>
            <w:spacing w:val="2"/>
            <w:sz w:val="24"/>
            <w:szCs w:val="24"/>
            <w:u w:val="single"/>
            <w:lang w:eastAsia="ru-RU"/>
          </w:rPr>
          <w:t>частями 1</w:t>
        </w:r>
      </w:hyperlink>
      <w:r w:rsidRPr="00601FD7">
        <w:rPr>
          <w:rFonts w:ascii="Times New Roman" w:eastAsia="Times New Roman" w:hAnsi="Times New Roman" w:cs="Times New Roman"/>
          <w:color w:val="2D2D2D"/>
          <w:spacing w:val="2"/>
          <w:sz w:val="24"/>
          <w:szCs w:val="24"/>
          <w:lang w:eastAsia="ru-RU"/>
        </w:rPr>
        <w:t>-</w:t>
      </w:r>
      <w:hyperlink r:id="rId158" w:history="1">
        <w:r w:rsidRPr="00601FD7">
          <w:rPr>
            <w:rFonts w:ascii="Times New Roman" w:eastAsia="Times New Roman" w:hAnsi="Times New Roman" w:cs="Times New Roman"/>
            <w:color w:val="00466E"/>
            <w:spacing w:val="2"/>
            <w:sz w:val="24"/>
            <w:szCs w:val="24"/>
            <w:u w:val="single"/>
            <w:lang w:eastAsia="ru-RU"/>
          </w:rPr>
          <w:t>4_1 настоящей статьи</w:t>
        </w:r>
      </w:hyperlink>
      <w:r w:rsidRPr="00601FD7">
        <w:rPr>
          <w:rFonts w:ascii="Times New Roman" w:eastAsia="Times New Roman" w:hAnsi="Times New Roman" w:cs="Times New Roman"/>
          <w:color w:val="2D2D2D"/>
          <w:spacing w:val="2"/>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17 октября 2015 года </w:t>
      </w:r>
      <w:hyperlink r:id="rId159"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601FD7">
        <w:rPr>
          <w:rFonts w:ascii="Times New Roman" w:eastAsia="Times New Roman" w:hAnsi="Times New Roman" w:cs="Times New Roman"/>
          <w:color w:val="2D2D2D"/>
          <w:spacing w:val="2"/>
          <w:sz w:val="24"/>
          <w:szCs w:val="24"/>
          <w:lang w:eastAsia="ru-RU"/>
        </w:rPr>
        <w:t>года</w:t>
      </w:r>
      <w:hyperlink r:id="rId160"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1"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lastRenderedPageBreak/>
        <w:br/>
      </w:r>
      <w:proofErr w:type="gramEnd"/>
    </w:p>
    <w:p w:rsidR="00174240" w:rsidRPr="009C7A76"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9C7A76">
        <w:rPr>
          <w:rFonts w:ascii="Times New Roman" w:eastAsia="Times New Roman" w:hAnsi="Times New Roman" w:cs="Times New Roman"/>
          <w:b/>
          <w:color w:val="4C4C4C"/>
          <w:spacing w:val="2"/>
          <w:sz w:val="24"/>
          <w:szCs w:val="24"/>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(Статья дополнительно включена с 3 декабря 2011 года </w:t>
      </w:r>
      <w:hyperlink r:id="rId162"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 *</w:t>
      </w:r>
      <w:hyperlink r:id="rId163" w:history="1">
        <w:r w:rsidRPr="00601FD7">
          <w:rPr>
            <w:rFonts w:ascii="Times New Roman" w:eastAsia="Times New Roman" w:hAnsi="Times New Roman" w:cs="Times New Roman"/>
            <w:color w:val="00466E"/>
            <w:spacing w:val="2"/>
            <w:sz w:val="24"/>
            <w:szCs w:val="24"/>
            <w:u w:val="single"/>
            <w:lang w:eastAsia="ru-RU"/>
          </w:rPr>
          <w:t>12_2</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roofErr w:type="gramEnd"/>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74240" w:rsidRDefault="00174240" w:rsidP="00601F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roofErr w:type="gramStart"/>
      <w:r w:rsidRPr="00601FD7">
        <w:rPr>
          <w:rFonts w:ascii="Times New Roman" w:eastAsia="Times New Roman" w:hAnsi="Times New Roman" w:cs="Times New Roman"/>
          <w:color w:val="2D2D2D"/>
          <w:spacing w:val="2"/>
          <w:sz w:val="24"/>
          <w:szCs w:val="24"/>
          <w:lang w:eastAsia="ru-RU"/>
        </w:rPr>
        <w:t>(Наименование в редакции, введенной в действие с 17 октября 2015 года </w:t>
      </w:r>
      <w:hyperlink r:id="rId164"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w:t>
      </w:r>
      <w:proofErr w:type="gramEnd"/>
    </w:p>
    <w:p w:rsidR="001E2951" w:rsidRPr="00601FD7" w:rsidRDefault="001E2951" w:rsidP="00601F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В случае</w:t>
      </w:r>
      <w:proofErr w:type="gramStart"/>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165"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601FD7">
        <w:rPr>
          <w:rFonts w:ascii="Times New Roman" w:eastAsia="Times New Roman" w:hAnsi="Times New Roman" w:cs="Times New Roman"/>
          <w:color w:val="2D2D2D"/>
          <w:spacing w:val="2"/>
          <w:sz w:val="24"/>
          <w:szCs w:val="24"/>
          <w:lang w:eastAsia="ru-RU"/>
        </w:rPr>
        <w:t>года</w:t>
      </w:r>
      <w:hyperlink r:id="rId166"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601FD7">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67"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8"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lastRenderedPageBreak/>
        <w:br/>
      </w:r>
      <w:proofErr w:type="gramStart"/>
      <w:r w:rsidRPr="00601FD7">
        <w:rPr>
          <w:rFonts w:ascii="Times New Roman" w:eastAsia="Times New Roman" w:hAnsi="Times New Roman" w:cs="Times New Roman"/>
          <w:color w:val="2D2D2D"/>
          <w:spacing w:val="2"/>
          <w:sz w:val="24"/>
          <w:szCs w:val="24"/>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601FD7">
        <w:rPr>
          <w:rFonts w:ascii="Times New Roman" w:eastAsia="Times New Roman" w:hAnsi="Times New Roman" w:cs="Times New Roman"/>
          <w:color w:val="2D2D2D"/>
          <w:spacing w:val="2"/>
          <w:sz w:val="24"/>
          <w:szCs w:val="24"/>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69" w:history="1">
        <w:r w:rsidRPr="00601FD7">
          <w:rPr>
            <w:rFonts w:ascii="Times New Roman" w:eastAsia="Times New Roman" w:hAnsi="Times New Roman" w:cs="Times New Roman"/>
            <w:color w:val="00466E"/>
            <w:spacing w:val="2"/>
            <w:sz w:val="24"/>
            <w:szCs w:val="24"/>
            <w:u w:val="single"/>
            <w:lang w:eastAsia="ru-RU"/>
          </w:rPr>
          <w:t>пунктом 5 части 1 статьи 16</w:t>
        </w:r>
      </w:hyperlink>
      <w:r w:rsidRPr="00601FD7">
        <w:rPr>
          <w:rFonts w:ascii="Times New Roman" w:eastAsia="Times New Roman" w:hAnsi="Times New Roman" w:cs="Times New Roman"/>
          <w:color w:val="2D2D2D"/>
          <w:spacing w:val="2"/>
          <w:sz w:val="24"/>
          <w:szCs w:val="24"/>
          <w:lang w:eastAsia="ru-RU"/>
        </w:rPr>
        <w:t>,</w:t>
      </w:r>
      <w:hyperlink r:id="rId170" w:history="1">
        <w:r w:rsidRPr="00601FD7">
          <w:rPr>
            <w:rFonts w:ascii="Times New Roman" w:eastAsia="Times New Roman" w:hAnsi="Times New Roman" w:cs="Times New Roman"/>
            <w:color w:val="00466E"/>
            <w:spacing w:val="2"/>
            <w:sz w:val="24"/>
            <w:szCs w:val="24"/>
            <w:u w:val="single"/>
            <w:lang w:eastAsia="ru-RU"/>
          </w:rPr>
          <w:t>статьями 17</w:t>
        </w:r>
      </w:hyperlink>
      <w:r w:rsidRPr="00601FD7">
        <w:rPr>
          <w:rFonts w:ascii="Times New Roman" w:eastAsia="Times New Roman" w:hAnsi="Times New Roman" w:cs="Times New Roman"/>
          <w:color w:val="2D2D2D"/>
          <w:spacing w:val="2"/>
          <w:sz w:val="24"/>
          <w:szCs w:val="24"/>
          <w:lang w:eastAsia="ru-RU"/>
        </w:rPr>
        <w:t>, </w:t>
      </w:r>
      <w:hyperlink r:id="rId171" w:history="1">
        <w:r w:rsidRPr="00601FD7">
          <w:rPr>
            <w:rFonts w:ascii="Times New Roman" w:eastAsia="Times New Roman" w:hAnsi="Times New Roman" w:cs="Times New Roman"/>
            <w:color w:val="00466E"/>
            <w:spacing w:val="2"/>
            <w:sz w:val="24"/>
            <w:szCs w:val="24"/>
            <w:u w:val="single"/>
            <w:lang w:eastAsia="ru-RU"/>
          </w:rPr>
          <w:t>18</w:t>
        </w:r>
      </w:hyperlink>
      <w:r w:rsidRPr="00601FD7">
        <w:rPr>
          <w:rFonts w:ascii="Times New Roman" w:eastAsia="Times New Roman" w:hAnsi="Times New Roman" w:cs="Times New Roman"/>
          <w:color w:val="2D2D2D"/>
          <w:spacing w:val="2"/>
          <w:sz w:val="24"/>
          <w:szCs w:val="24"/>
          <w:lang w:eastAsia="ru-RU"/>
        </w:rPr>
        <w:t>, </w:t>
      </w:r>
      <w:hyperlink r:id="rId172" w:history="1">
        <w:r w:rsidRPr="00601FD7">
          <w:rPr>
            <w:rFonts w:ascii="Times New Roman" w:eastAsia="Times New Roman" w:hAnsi="Times New Roman" w:cs="Times New Roman"/>
            <w:color w:val="00466E"/>
            <w:spacing w:val="2"/>
            <w:sz w:val="24"/>
            <w:szCs w:val="24"/>
            <w:u w:val="single"/>
            <w:lang w:eastAsia="ru-RU"/>
          </w:rPr>
          <w:t>20</w:t>
        </w:r>
      </w:hyperlink>
      <w:r w:rsidRPr="00601FD7">
        <w:rPr>
          <w:rFonts w:ascii="Times New Roman" w:eastAsia="Times New Roman" w:hAnsi="Times New Roman" w:cs="Times New Roman"/>
          <w:color w:val="2D2D2D"/>
          <w:spacing w:val="2"/>
          <w:sz w:val="24"/>
          <w:szCs w:val="24"/>
          <w:lang w:eastAsia="ru-RU"/>
        </w:rPr>
        <w:t> и </w:t>
      </w:r>
      <w:hyperlink r:id="rId173" w:history="1">
        <w:r w:rsidRPr="00601FD7">
          <w:rPr>
            <w:rFonts w:ascii="Times New Roman" w:eastAsia="Times New Roman" w:hAnsi="Times New Roman" w:cs="Times New Roman"/>
            <w:color w:val="00466E"/>
            <w:spacing w:val="2"/>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(Статья дополнительно включена с 3 декабря 2011 года </w:t>
      </w:r>
      <w:hyperlink r:id="rId174" w:history="1">
        <w:r w:rsidRPr="00601FD7">
          <w:rPr>
            <w:rFonts w:ascii="Times New Roman" w:eastAsia="Times New Roman" w:hAnsi="Times New Roman" w:cs="Times New Roman"/>
            <w:color w:val="00466E"/>
            <w:spacing w:val="2"/>
            <w:sz w:val="24"/>
            <w:szCs w:val="24"/>
            <w:u w:val="single"/>
            <w:lang w:eastAsia="ru-RU"/>
          </w:rPr>
          <w:t>Федеральным законом</w:t>
        </w:r>
        <w:proofErr w:type="gramEnd"/>
        <w:r w:rsidRPr="00601FD7">
          <w:rPr>
            <w:rFonts w:ascii="Times New Roman" w:eastAsia="Times New Roman" w:hAnsi="Times New Roman" w:cs="Times New Roman"/>
            <w:color w:val="00466E"/>
            <w:spacing w:val="2"/>
            <w:sz w:val="24"/>
            <w:szCs w:val="24"/>
            <w:u w:val="single"/>
            <w:lang w:eastAsia="ru-RU"/>
          </w:rPr>
          <w:t xml:space="preserve"> от 21 ноября 2011 года N 329-ФЗ</w:t>
        </w:r>
      </w:hyperlink>
      <w:r w:rsidRPr="00601FD7">
        <w:rPr>
          <w:rFonts w:ascii="Times New Roman" w:eastAsia="Times New Roman" w:hAnsi="Times New Roman" w:cs="Times New Roman"/>
          <w:color w:val="2D2D2D"/>
          <w:spacing w:val="2"/>
          <w:sz w:val="24"/>
          <w:szCs w:val="24"/>
          <w:lang w:eastAsia="ru-RU"/>
        </w:rPr>
        <w:t>; в редакции, введенной в действие с 17 октября 2015 года </w:t>
      </w:r>
      <w:hyperlink r:id="rId175" w:history="1">
        <w:r w:rsidRPr="00601FD7">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601FD7">
        <w:rPr>
          <w:rFonts w:ascii="Times New Roman" w:eastAsia="Times New Roman" w:hAnsi="Times New Roman" w:cs="Times New Roman"/>
          <w:color w:val="2D2D2D"/>
          <w:spacing w:val="2"/>
          <w:sz w:val="24"/>
          <w:szCs w:val="24"/>
          <w:lang w:eastAsia="ru-RU"/>
        </w:rPr>
        <w:t>. *</w:t>
      </w:r>
      <w:hyperlink r:id="rId176" w:history="1">
        <w:r w:rsidRPr="00601FD7">
          <w:rPr>
            <w:rFonts w:ascii="Times New Roman" w:eastAsia="Times New Roman" w:hAnsi="Times New Roman" w:cs="Times New Roman"/>
            <w:color w:val="00466E"/>
            <w:spacing w:val="2"/>
            <w:sz w:val="24"/>
            <w:szCs w:val="24"/>
            <w:u w:val="single"/>
            <w:lang w:eastAsia="ru-RU"/>
          </w:rPr>
          <w:t>12_4</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12_5. Установление иных запретов, ограничений, обязательств и правил служебного поведения</w:t>
      </w:r>
    </w:p>
    <w:p w:rsidR="001E2951" w:rsidRPr="00601FD7" w:rsidRDefault="001E2951" w:rsidP="00601FD7">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601FD7">
        <w:rPr>
          <w:rFonts w:ascii="Times New Roman" w:eastAsia="Times New Roman" w:hAnsi="Times New Roman" w:cs="Times New Roman"/>
          <w:color w:val="2D2D2D"/>
          <w:spacing w:val="2"/>
          <w:sz w:val="24"/>
          <w:szCs w:val="24"/>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(Часть в редакции, введенной в действие с 1 января 2013 года </w:t>
      </w:r>
      <w:hyperlink r:id="rId177"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 xml:space="preserve">; в редакции, введенной в действие с 26 февраля 2016 </w:t>
      </w:r>
      <w:proofErr w:type="spellStart"/>
      <w:r w:rsidRPr="00601FD7">
        <w:rPr>
          <w:rFonts w:ascii="Times New Roman" w:eastAsia="Times New Roman" w:hAnsi="Times New Roman" w:cs="Times New Roman"/>
          <w:color w:val="2D2D2D"/>
          <w:spacing w:val="2"/>
          <w:sz w:val="24"/>
          <w:szCs w:val="24"/>
          <w:lang w:eastAsia="ru-RU"/>
        </w:rPr>
        <w:t>года</w:t>
      </w:r>
      <w:hyperlink r:id="rId178" w:history="1">
        <w:r w:rsidRPr="00601FD7">
          <w:rPr>
            <w:rFonts w:ascii="Times New Roman" w:eastAsia="Times New Roman" w:hAnsi="Times New Roman" w:cs="Times New Roman"/>
            <w:color w:val="00466E"/>
            <w:spacing w:val="2"/>
            <w:sz w:val="24"/>
            <w:szCs w:val="24"/>
            <w:u w:val="single"/>
            <w:lang w:eastAsia="ru-RU"/>
          </w:rPr>
          <w:t>Федеральным</w:t>
        </w:r>
        <w:proofErr w:type="spellEnd"/>
        <w:r w:rsidRPr="00601FD7">
          <w:rPr>
            <w:rFonts w:ascii="Times New Roman" w:eastAsia="Times New Roman" w:hAnsi="Times New Roman" w:cs="Times New Roman"/>
            <w:color w:val="00466E"/>
            <w:spacing w:val="2"/>
            <w:sz w:val="24"/>
            <w:szCs w:val="24"/>
            <w:u w:val="single"/>
            <w:lang w:eastAsia="ru-RU"/>
          </w:rPr>
          <w:t xml:space="preserve"> законом от 15 февраля 2016 года N 24-ФЗ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601FD7">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79"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80"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13. Ответственность физических лиц за коррупционные правонарушения</w:t>
      </w:r>
    </w:p>
    <w:p w:rsidR="001E2951" w:rsidRDefault="001E2951"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lastRenderedPageBreak/>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E2951" w:rsidRPr="00601FD7" w:rsidRDefault="001E2951" w:rsidP="00601FD7">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601FD7">
        <w:rPr>
          <w:rFonts w:ascii="Times New Roman" w:eastAsia="Times New Roman" w:hAnsi="Times New Roman" w:cs="Times New Roman"/>
          <w:color w:val="2D2D2D"/>
          <w:spacing w:val="2"/>
          <w:sz w:val="24"/>
          <w:szCs w:val="24"/>
          <w:lang w:eastAsia="ru-RU"/>
        </w:rPr>
        <w:br/>
        <w:t>1) непринятия лицом мер по предотвращению и (или) урегулированию конфликта интересов, стороной которого оно является;</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601FD7">
        <w:rPr>
          <w:rFonts w:ascii="Times New Roman" w:eastAsia="Times New Roman" w:hAnsi="Times New Roman" w:cs="Times New Roman"/>
          <w:color w:val="2D2D2D"/>
          <w:spacing w:val="2"/>
          <w:sz w:val="24"/>
          <w:szCs w:val="24"/>
          <w:lang w:eastAsia="ru-RU"/>
        </w:rPr>
        <w:b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roofErr w:type="gramEnd"/>
      <w:r w:rsidRPr="00601FD7">
        <w:rPr>
          <w:rFonts w:ascii="Times New Roman" w:eastAsia="Times New Roman" w:hAnsi="Times New Roman" w:cs="Times New Roman"/>
          <w:color w:val="2D2D2D"/>
          <w:spacing w:val="2"/>
          <w:sz w:val="24"/>
          <w:szCs w:val="24"/>
          <w:lang w:eastAsia="ru-RU"/>
        </w:rPr>
        <w:br/>
        <w:t>4) осуществления лицом предпринимательской деятельности;</w:t>
      </w:r>
      <w:r w:rsidRPr="00601FD7">
        <w:rPr>
          <w:rFonts w:ascii="Times New Roman" w:eastAsia="Times New Roman" w:hAnsi="Times New Roman" w:cs="Times New Roman"/>
          <w:color w:val="2D2D2D"/>
          <w:spacing w:val="2"/>
          <w:sz w:val="24"/>
          <w:szCs w:val="24"/>
          <w:lang w:eastAsia="ru-RU"/>
        </w:rPr>
        <w:b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601FD7">
        <w:rPr>
          <w:rFonts w:ascii="Times New Roman" w:eastAsia="Times New Roman" w:hAnsi="Times New Roman" w:cs="Times New Roman"/>
          <w:color w:val="2D2D2D"/>
          <w:spacing w:val="2"/>
          <w:sz w:val="24"/>
          <w:szCs w:val="24"/>
          <w:lang w:eastAsia="ru-RU"/>
        </w:rPr>
        <w:t xml:space="preserve"> по предотвращению и (или) урегулированию конфликта интересов, стороной которого является подчиненное ему лицо.</w:t>
      </w:r>
      <w:r w:rsidRPr="00601FD7">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81" w:history="1">
        <w:r w:rsidRPr="00601FD7">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601FD7">
        <w:rPr>
          <w:rFonts w:ascii="Times New Roman" w:eastAsia="Times New Roman" w:hAnsi="Times New Roman" w:cs="Times New Roman"/>
          <w:color w:val="2D2D2D"/>
          <w:spacing w:val="2"/>
          <w:sz w:val="24"/>
          <w:szCs w:val="24"/>
          <w:lang w:eastAsia="ru-RU"/>
        </w:rPr>
        <w:t xml:space="preserve"> связи с утратой доверия в случаях, предусмотренных федеральными законами.</w:t>
      </w:r>
      <w:r w:rsidRPr="00601FD7">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82"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lastRenderedPageBreak/>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13_3. Обязанность организаций принимать меры по предупреждению коррупции</w:t>
      </w:r>
    </w:p>
    <w:p w:rsidR="001E2951" w:rsidRPr="00601FD7" w:rsidRDefault="001E2951" w:rsidP="00601FD7">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Организации обязаны разрабатывать и принимать меры по предупреждению коррупции.</w:t>
      </w:r>
      <w:r w:rsidRPr="00601FD7">
        <w:rPr>
          <w:rFonts w:ascii="Times New Roman" w:eastAsia="Times New Roman" w:hAnsi="Times New Roman" w:cs="Times New Roman"/>
          <w:color w:val="2D2D2D"/>
          <w:spacing w:val="2"/>
          <w:sz w:val="24"/>
          <w:szCs w:val="24"/>
          <w:lang w:eastAsia="ru-RU"/>
        </w:rPr>
        <w:br/>
        <w:t xml:space="preserve">2. </w:t>
      </w:r>
      <w:proofErr w:type="gramStart"/>
      <w:r w:rsidRPr="00601FD7">
        <w:rPr>
          <w:rFonts w:ascii="Times New Roman" w:eastAsia="Times New Roman" w:hAnsi="Times New Roman" w:cs="Times New Roman"/>
          <w:color w:val="2D2D2D"/>
          <w:spacing w:val="2"/>
          <w:sz w:val="24"/>
          <w:szCs w:val="24"/>
          <w:lang w:eastAsia="ru-RU"/>
        </w:rPr>
        <w:t>Меры по предупреждению коррупции, принимаемые в организации, могут включать:</w:t>
      </w:r>
      <w:r w:rsidRPr="00601FD7">
        <w:rPr>
          <w:rFonts w:ascii="Times New Roman" w:eastAsia="Times New Roman" w:hAnsi="Times New Roman" w:cs="Times New Roman"/>
          <w:color w:val="2D2D2D"/>
          <w:spacing w:val="2"/>
          <w:sz w:val="24"/>
          <w:szCs w:val="24"/>
          <w:lang w:eastAsia="ru-RU"/>
        </w:rPr>
        <w:br/>
        <w:t>1) определение подразделений или должностных лиц, ответственных за профилактику коррупционных и иных правонарушений;</w:t>
      </w:r>
      <w:r w:rsidRPr="00601FD7">
        <w:rPr>
          <w:rFonts w:ascii="Times New Roman" w:eastAsia="Times New Roman" w:hAnsi="Times New Roman" w:cs="Times New Roman"/>
          <w:color w:val="2D2D2D"/>
          <w:spacing w:val="2"/>
          <w:sz w:val="24"/>
          <w:szCs w:val="24"/>
          <w:lang w:eastAsia="ru-RU"/>
        </w:rPr>
        <w:br/>
        <w:t>2) сотрудничество организации с правоохранительными органами;</w:t>
      </w:r>
      <w:r w:rsidRPr="00601FD7">
        <w:rPr>
          <w:rFonts w:ascii="Times New Roman" w:eastAsia="Times New Roman" w:hAnsi="Times New Roman" w:cs="Times New Roman"/>
          <w:color w:val="2D2D2D"/>
          <w:spacing w:val="2"/>
          <w:sz w:val="24"/>
          <w:szCs w:val="24"/>
          <w:lang w:eastAsia="ru-RU"/>
        </w:rPr>
        <w:br/>
        <w:t>3) разработку и внедрение в практику стандартов и процедур, направленных на обеспечение добросовестной работы организации;</w:t>
      </w:r>
      <w:r w:rsidRPr="00601FD7">
        <w:rPr>
          <w:rFonts w:ascii="Times New Roman" w:eastAsia="Times New Roman" w:hAnsi="Times New Roman" w:cs="Times New Roman"/>
          <w:color w:val="2D2D2D"/>
          <w:spacing w:val="2"/>
          <w:sz w:val="24"/>
          <w:szCs w:val="24"/>
          <w:lang w:eastAsia="ru-RU"/>
        </w:rPr>
        <w:br/>
        <w:t>4) принятие кодекса этики и служебного поведения работников организации;</w:t>
      </w:r>
      <w:proofErr w:type="gramEnd"/>
      <w:r w:rsidRPr="00601FD7">
        <w:rPr>
          <w:rFonts w:ascii="Times New Roman" w:eastAsia="Times New Roman" w:hAnsi="Times New Roman" w:cs="Times New Roman"/>
          <w:color w:val="2D2D2D"/>
          <w:spacing w:val="2"/>
          <w:sz w:val="24"/>
          <w:szCs w:val="24"/>
          <w:lang w:eastAsia="ru-RU"/>
        </w:rPr>
        <w:t>*</w:t>
      </w:r>
      <w:hyperlink r:id="rId183" w:history="1">
        <w:proofErr w:type="gramStart"/>
        <w:r w:rsidRPr="00601FD7">
          <w:rPr>
            <w:rFonts w:ascii="Times New Roman" w:eastAsia="Times New Roman" w:hAnsi="Times New Roman" w:cs="Times New Roman"/>
            <w:color w:val="00466E"/>
            <w:spacing w:val="2"/>
            <w:sz w:val="24"/>
            <w:szCs w:val="24"/>
            <w:u w:val="single"/>
            <w:lang w:eastAsia="ru-RU"/>
          </w:rPr>
          <w:t>13_3.2.4</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5) предотвращение и урегулирование конфликта интересов;</w:t>
      </w:r>
      <w:r w:rsidRPr="00601FD7">
        <w:rPr>
          <w:rFonts w:ascii="Times New Roman" w:eastAsia="Times New Roman" w:hAnsi="Times New Roman" w:cs="Times New Roman"/>
          <w:color w:val="2D2D2D"/>
          <w:spacing w:val="2"/>
          <w:sz w:val="24"/>
          <w:szCs w:val="24"/>
          <w:lang w:eastAsia="ru-RU"/>
        </w:rPr>
        <w:br/>
        <w:t>6) недопущение составления неофициальной отчетности и использования поддельных документов.</w:t>
      </w:r>
      <w:proofErr w:type="gramEnd"/>
      <w:r w:rsidRPr="00601FD7">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84" w:history="1">
        <w:r w:rsidRPr="00601FD7">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1E2951" w:rsidRDefault="00174240" w:rsidP="00601FD7">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E2951">
        <w:rPr>
          <w:rFonts w:ascii="Times New Roman" w:eastAsia="Times New Roman" w:hAnsi="Times New Roman" w:cs="Times New Roman"/>
          <w:b/>
          <w:color w:val="4C4C4C"/>
          <w:spacing w:val="2"/>
          <w:sz w:val="24"/>
          <w:szCs w:val="24"/>
          <w:lang w:eastAsia="ru-RU"/>
        </w:rPr>
        <w:t>Статья 13_4. Осуществление проверок уполномоченным подразделением Администрации Президента Российской Федерации</w:t>
      </w:r>
    </w:p>
    <w:p w:rsidR="001E2951" w:rsidRPr="00601FD7" w:rsidRDefault="001E2951" w:rsidP="00601FD7">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p>
    <w:p w:rsidR="00174240" w:rsidRPr="001E2951" w:rsidRDefault="00174240" w:rsidP="001E2951">
      <w:pPr>
        <w:shd w:val="clear" w:color="auto" w:fill="FFFFFF"/>
        <w:spacing w:after="0" w:line="240" w:lineRule="auto"/>
        <w:textAlignment w:val="baseline"/>
        <w:rPr>
          <w:rFonts w:ascii="Times New Roman" w:eastAsia="Times New Roman" w:hAnsi="Times New Roman" w:cs="Times New Roman"/>
          <w:b/>
          <w:color w:val="4C4C4C"/>
          <w:spacing w:val="2"/>
          <w:sz w:val="24"/>
          <w:szCs w:val="24"/>
          <w:lang w:eastAsia="ru-RU"/>
        </w:rPr>
      </w:pPr>
      <w:r w:rsidRPr="00601FD7">
        <w:rPr>
          <w:rFonts w:ascii="Times New Roman" w:eastAsia="Times New Roman" w:hAnsi="Times New Roman" w:cs="Times New Roman"/>
          <w:color w:val="2D2D2D"/>
          <w:spacing w:val="2"/>
          <w:sz w:val="24"/>
          <w:szCs w:val="24"/>
          <w:lang w:eastAsia="ru-RU"/>
        </w:rPr>
        <w:t xml:space="preserve">1. </w:t>
      </w:r>
      <w:proofErr w:type="gramStart"/>
      <w:r w:rsidRPr="00601FD7">
        <w:rPr>
          <w:rFonts w:ascii="Times New Roman" w:eastAsia="Times New Roman" w:hAnsi="Times New Roman" w:cs="Times New Roman"/>
          <w:color w:val="2D2D2D"/>
          <w:spacing w:val="2"/>
          <w:sz w:val="24"/>
          <w:szCs w:val="24"/>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601FD7">
        <w:rPr>
          <w:rFonts w:ascii="Times New Roman" w:eastAsia="Times New Roman" w:hAnsi="Times New Roman" w:cs="Times New Roman"/>
          <w:color w:val="2D2D2D"/>
          <w:spacing w:val="2"/>
          <w:sz w:val="24"/>
          <w:szCs w:val="24"/>
          <w:lang w:eastAsia="ru-RU"/>
        </w:rPr>
        <w:b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w:t>
      </w:r>
      <w:proofErr w:type="gramEnd"/>
      <w:r w:rsidRPr="00601FD7">
        <w:rPr>
          <w:rFonts w:ascii="Times New Roman" w:eastAsia="Times New Roman" w:hAnsi="Times New Roman" w:cs="Times New Roman"/>
          <w:color w:val="2D2D2D"/>
          <w:spacing w:val="2"/>
          <w:sz w:val="24"/>
          <w:szCs w:val="24"/>
          <w:lang w:eastAsia="ru-RU"/>
        </w:rPr>
        <w:t xml:space="preserve">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601FD7">
        <w:rPr>
          <w:rFonts w:ascii="Times New Roman" w:eastAsia="Times New Roman" w:hAnsi="Times New Roman" w:cs="Times New Roman"/>
          <w:color w:val="2D2D2D"/>
          <w:spacing w:val="2"/>
          <w:sz w:val="24"/>
          <w:szCs w:val="24"/>
          <w:lang w:eastAsia="ru-RU"/>
        </w:rPr>
        <w:b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3) соблюдения лицами, замещающими должности, предусмотренные </w:t>
      </w:r>
      <w:hyperlink r:id="rId185" w:history="1">
        <w:r w:rsidRPr="00601FD7">
          <w:rPr>
            <w:rFonts w:ascii="Times New Roman" w:eastAsia="Times New Roman" w:hAnsi="Times New Roman" w:cs="Times New Roman"/>
            <w:color w:val="00466E"/>
            <w:spacing w:val="2"/>
            <w:sz w:val="24"/>
            <w:szCs w:val="24"/>
            <w:u w:val="single"/>
            <w:lang w:eastAsia="ru-RU"/>
          </w:rPr>
          <w:t>пунктами 1</w:t>
        </w:r>
      </w:hyperlink>
      <w:r w:rsidRPr="00601FD7">
        <w:rPr>
          <w:rFonts w:ascii="Times New Roman" w:eastAsia="Times New Roman" w:hAnsi="Times New Roman" w:cs="Times New Roman"/>
          <w:color w:val="2D2D2D"/>
          <w:spacing w:val="2"/>
          <w:sz w:val="24"/>
          <w:szCs w:val="24"/>
          <w:lang w:eastAsia="ru-RU"/>
        </w:rPr>
        <w:t> и </w:t>
      </w:r>
      <w:hyperlink r:id="rId186" w:history="1">
        <w:r w:rsidRPr="00601FD7">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87" w:history="1">
        <w:r w:rsidRPr="00601FD7">
          <w:rPr>
            <w:rFonts w:ascii="Times New Roman" w:eastAsia="Times New Roman" w:hAnsi="Times New Roman" w:cs="Times New Roman"/>
            <w:color w:val="00466E"/>
            <w:spacing w:val="2"/>
            <w:sz w:val="24"/>
            <w:szCs w:val="24"/>
            <w:u w:val="single"/>
            <w:lang w:eastAsia="ru-RU"/>
          </w:rPr>
          <w:t>пунктами 1</w:t>
        </w:r>
      </w:hyperlink>
      <w:r w:rsidRPr="00601FD7">
        <w:rPr>
          <w:rFonts w:ascii="Times New Roman" w:eastAsia="Times New Roman" w:hAnsi="Times New Roman" w:cs="Times New Roman"/>
          <w:color w:val="2D2D2D"/>
          <w:spacing w:val="2"/>
          <w:sz w:val="24"/>
          <w:szCs w:val="24"/>
          <w:lang w:eastAsia="ru-RU"/>
        </w:rPr>
        <w:t> и </w:t>
      </w:r>
      <w:hyperlink r:id="rId188" w:history="1">
        <w:r w:rsidRPr="00601FD7">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601FD7">
        <w:rPr>
          <w:rFonts w:ascii="Times New Roman" w:eastAsia="Times New Roman" w:hAnsi="Times New Roman" w:cs="Times New Roman"/>
          <w:color w:val="2D2D2D"/>
          <w:spacing w:val="2"/>
          <w:sz w:val="24"/>
          <w:szCs w:val="24"/>
          <w:lang w:eastAsia="ru-RU"/>
        </w:rPr>
        <w:t>, своих обязанностей в соответствии с законодательством о противодействии коррупции.</w:t>
      </w:r>
      <w:proofErr w:type="gramEnd"/>
      <w:r w:rsidRPr="00601FD7">
        <w:rPr>
          <w:rFonts w:ascii="Times New Roman" w:eastAsia="Times New Roman" w:hAnsi="Times New Roman" w:cs="Times New Roman"/>
          <w:color w:val="2D2D2D"/>
          <w:spacing w:val="2"/>
          <w:sz w:val="24"/>
          <w:szCs w:val="24"/>
          <w:lang w:eastAsia="ru-RU"/>
        </w:rPr>
        <w:br/>
      </w:r>
      <w:proofErr w:type="gramStart"/>
      <w:r w:rsidRPr="00601FD7">
        <w:rPr>
          <w:rFonts w:ascii="Times New Roman" w:eastAsia="Times New Roman" w:hAnsi="Times New Roman" w:cs="Times New Roman"/>
          <w:color w:val="2D2D2D"/>
          <w:spacing w:val="2"/>
          <w:sz w:val="24"/>
          <w:szCs w:val="24"/>
          <w:lang w:eastAsia="ru-RU"/>
        </w:rPr>
        <w:t>(Пункт в редакции, введенной в действие с 4 ноября 2015 года </w:t>
      </w:r>
      <w:hyperlink r:id="rId189" w:history="1">
        <w:r w:rsidRPr="00601FD7">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t>2.</w:t>
      </w:r>
      <w:proofErr w:type="gramEnd"/>
      <w:r w:rsidRPr="00601FD7">
        <w:rPr>
          <w:rFonts w:ascii="Times New Roman" w:eastAsia="Times New Roman" w:hAnsi="Times New Roman" w:cs="Times New Roman"/>
          <w:color w:val="2D2D2D"/>
          <w:spacing w:val="2"/>
          <w:sz w:val="24"/>
          <w:szCs w:val="24"/>
          <w:lang w:eastAsia="ru-RU"/>
        </w:rPr>
        <w:t xml:space="preserve"> Проверки, предусмотренные </w:t>
      </w:r>
      <w:hyperlink r:id="rId190" w:history="1">
        <w:r w:rsidRPr="00601FD7">
          <w:rPr>
            <w:rFonts w:ascii="Times New Roman" w:eastAsia="Times New Roman" w:hAnsi="Times New Roman" w:cs="Times New Roman"/>
            <w:color w:val="00466E"/>
            <w:spacing w:val="2"/>
            <w:sz w:val="24"/>
            <w:szCs w:val="24"/>
            <w:u w:val="single"/>
            <w:lang w:eastAsia="ru-RU"/>
          </w:rPr>
          <w:t>частью 1 настоящей статьи</w:t>
        </w:r>
      </w:hyperlink>
      <w:r w:rsidRPr="00601FD7">
        <w:rPr>
          <w:rFonts w:ascii="Times New Roman" w:eastAsia="Times New Roman" w:hAnsi="Times New Roman" w:cs="Times New Roman"/>
          <w:color w:val="2D2D2D"/>
          <w:spacing w:val="2"/>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601FD7">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191" w:history="1">
        <w:r w:rsidRPr="00601FD7">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601FD7">
        <w:rPr>
          <w:rFonts w:ascii="Times New Roman" w:eastAsia="Times New Roman" w:hAnsi="Times New Roman" w:cs="Times New Roman"/>
          <w:color w:val="2D2D2D"/>
          <w:spacing w:val="2"/>
          <w:sz w:val="24"/>
          <w:szCs w:val="24"/>
          <w:lang w:eastAsia="ru-RU"/>
        </w:rPr>
        <w:t>)</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r w:rsidRPr="001E2951">
        <w:rPr>
          <w:rFonts w:ascii="Times New Roman" w:eastAsia="Times New Roman" w:hAnsi="Times New Roman" w:cs="Times New Roman"/>
          <w:b/>
          <w:color w:val="4C4C4C"/>
          <w:spacing w:val="2"/>
          <w:sz w:val="24"/>
          <w:szCs w:val="24"/>
          <w:lang w:eastAsia="ru-RU"/>
        </w:rPr>
        <w:t>Статья 14. Ответственность юридических лиц за коррупционные правонарушения</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1. В случае</w:t>
      </w:r>
      <w:proofErr w:type="gramStart"/>
      <w:r w:rsidRPr="00601FD7">
        <w:rPr>
          <w:rFonts w:ascii="Times New Roman" w:eastAsia="Times New Roman" w:hAnsi="Times New Roman" w:cs="Times New Roman"/>
          <w:color w:val="2D2D2D"/>
          <w:spacing w:val="2"/>
          <w:sz w:val="24"/>
          <w:szCs w:val="24"/>
          <w:lang w:eastAsia="ru-RU"/>
        </w:rPr>
        <w:t>,</w:t>
      </w:r>
      <w:proofErr w:type="gramEnd"/>
      <w:r w:rsidRPr="00601FD7">
        <w:rPr>
          <w:rFonts w:ascii="Times New Roman" w:eastAsia="Times New Roman" w:hAnsi="Times New Roman" w:cs="Times New Roman"/>
          <w:color w:val="2D2D2D"/>
          <w:spacing w:val="2"/>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601FD7">
        <w:rPr>
          <w:rFonts w:ascii="Times New Roman" w:eastAsia="Times New Roman" w:hAnsi="Times New Roman" w:cs="Times New Roman"/>
          <w:color w:val="2D2D2D"/>
          <w:spacing w:val="2"/>
          <w:sz w:val="24"/>
          <w:szCs w:val="24"/>
          <w:lang w:eastAsia="ru-RU"/>
        </w:rPr>
        <w:b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601FD7" w:rsidRDefault="00174240" w:rsidP="00601F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Президент</w:t>
      </w:r>
      <w:r w:rsidRPr="00601FD7">
        <w:rPr>
          <w:rFonts w:ascii="Times New Roman" w:eastAsia="Times New Roman" w:hAnsi="Times New Roman" w:cs="Times New Roman"/>
          <w:color w:val="2D2D2D"/>
          <w:spacing w:val="2"/>
          <w:sz w:val="24"/>
          <w:szCs w:val="24"/>
          <w:lang w:eastAsia="ru-RU"/>
        </w:rPr>
        <w:br/>
        <w:t>Российской Федерации</w:t>
      </w:r>
      <w:r w:rsidRPr="00601FD7">
        <w:rPr>
          <w:rFonts w:ascii="Times New Roman" w:eastAsia="Times New Roman" w:hAnsi="Times New Roman" w:cs="Times New Roman"/>
          <w:color w:val="2D2D2D"/>
          <w:spacing w:val="2"/>
          <w:sz w:val="24"/>
          <w:szCs w:val="24"/>
          <w:lang w:eastAsia="ru-RU"/>
        </w:rPr>
        <w:br/>
      </w:r>
      <w:proofErr w:type="spellStart"/>
      <w:r w:rsidRPr="00601FD7">
        <w:rPr>
          <w:rFonts w:ascii="Times New Roman" w:eastAsia="Times New Roman" w:hAnsi="Times New Roman" w:cs="Times New Roman"/>
          <w:color w:val="2D2D2D"/>
          <w:spacing w:val="2"/>
          <w:sz w:val="24"/>
          <w:szCs w:val="24"/>
          <w:lang w:eastAsia="ru-RU"/>
        </w:rPr>
        <w:t>Д.Медведев</w:t>
      </w:r>
      <w:proofErr w:type="spellEnd"/>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t>Москва, Кремль</w:t>
      </w:r>
      <w:r w:rsidRPr="00601FD7">
        <w:rPr>
          <w:rFonts w:ascii="Times New Roman" w:eastAsia="Times New Roman" w:hAnsi="Times New Roman" w:cs="Times New Roman"/>
          <w:color w:val="2D2D2D"/>
          <w:spacing w:val="2"/>
          <w:sz w:val="24"/>
          <w:szCs w:val="24"/>
          <w:lang w:eastAsia="ru-RU"/>
        </w:rPr>
        <w:br/>
        <w:t>25 декабря 2008 года</w:t>
      </w:r>
      <w:r w:rsidRPr="00601FD7">
        <w:rPr>
          <w:rFonts w:ascii="Times New Roman" w:eastAsia="Times New Roman" w:hAnsi="Times New Roman" w:cs="Times New Roman"/>
          <w:color w:val="2D2D2D"/>
          <w:spacing w:val="2"/>
          <w:sz w:val="24"/>
          <w:szCs w:val="24"/>
          <w:lang w:eastAsia="ru-RU"/>
        </w:rPr>
        <w:br/>
        <w:t>N 273-ФЗ</w:t>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br/>
      </w:r>
      <w:r w:rsidRPr="00601FD7">
        <w:rPr>
          <w:rFonts w:ascii="Times New Roman" w:eastAsia="Times New Roman" w:hAnsi="Times New Roman" w:cs="Times New Roman"/>
          <w:color w:val="2D2D2D"/>
          <w:spacing w:val="2"/>
          <w:sz w:val="24"/>
          <w:szCs w:val="24"/>
          <w:lang w:eastAsia="ru-RU"/>
        </w:rPr>
        <w:br/>
      </w:r>
    </w:p>
    <w:p w:rsidR="00174240" w:rsidRPr="00601FD7" w:rsidRDefault="00174240" w:rsidP="00601F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601FD7">
        <w:rPr>
          <w:rFonts w:ascii="Times New Roman" w:eastAsia="Times New Roman" w:hAnsi="Times New Roman" w:cs="Times New Roman"/>
          <w:color w:val="2D2D2D"/>
          <w:spacing w:val="2"/>
          <w:sz w:val="24"/>
          <w:szCs w:val="24"/>
          <w:lang w:eastAsia="ru-RU"/>
        </w:rPr>
        <w:t>Редакция документа с учетом </w:t>
      </w:r>
      <w:r w:rsidRPr="00601FD7">
        <w:rPr>
          <w:rFonts w:ascii="Times New Roman" w:eastAsia="Times New Roman" w:hAnsi="Times New Roman" w:cs="Times New Roman"/>
          <w:color w:val="2D2D2D"/>
          <w:spacing w:val="2"/>
          <w:sz w:val="24"/>
          <w:szCs w:val="24"/>
          <w:lang w:eastAsia="ru-RU"/>
        </w:rPr>
        <w:br/>
        <w:t>изменений и дополнений подготовлена </w:t>
      </w:r>
      <w:r w:rsidRPr="00601FD7">
        <w:rPr>
          <w:rFonts w:ascii="Times New Roman" w:eastAsia="Times New Roman" w:hAnsi="Times New Roman" w:cs="Times New Roman"/>
          <w:color w:val="2D2D2D"/>
          <w:spacing w:val="2"/>
          <w:sz w:val="24"/>
          <w:szCs w:val="24"/>
          <w:lang w:eastAsia="ru-RU"/>
        </w:rPr>
        <w:br/>
        <w:t>АО "Кодекс"</w:t>
      </w:r>
    </w:p>
    <w:p w:rsidR="001854F1" w:rsidRPr="00601FD7" w:rsidRDefault="001854F1" w:rsidP="00601FD7">
      <w:pPr>
        <w:spacing w:after="0" w:line="240" w:lineRule="auto"/>
        <w:rPr>
          <w:rFonts w:ascii="Times New Roman" w:hAnsi="Times New Roman" w:cs="Times New Roman"/>
          <w:sz w:val="24"/>
          <w:szCs w:val="24"/>
        </w:rPr>
      </w:pPr>
    </w:p>
    <w:sectPr w:rsidR="001854F1" w:rsidRPr="00601FD7" w:rsidSect="00FB5037">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90C"/>
    <w:rsid w:val="00174240"/>
    <w:rsid w:val="001854F1"/>
    <w:rsid w:val="001E2951"/>
    <w:rsid w:val="002E590C"/>
    <w:rsid w:val="00601FD7"/>
    <w:rsid w:val="00610052"/>
    <w:rsid w:val="009C7A76"/>
    <w:rsid w:val="00FB5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42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42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42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2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42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4240"/>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1742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2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42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42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42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2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42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4240"/>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1742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2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85869">
      <w:bodyDiv w:val="1"/>
      <w:marLeft w:val="0"/>
      <w:marRight w:val="0"/>
      <w:marTop w:val="0"/>
      <w:marBottom w:val="0"/>
      <w:divBdr>
        <w:top w:val="none" w:sz="0" w:space="0" w:color="auto"/>
        <w:left w:val="none" w:sz="0" w:space="0" w:color="auto"/>
        <w:bottom w:val="none" w:sz="0" w:space="0" w:color="auto"/>
        <w:right w:val="none" w:sz="0" w:space="0" w:color="auto"/>
      </w:divBdr>
      <w:divsChild>
        <w:div w:id="1920678014">
          <w:marLeft w:val="0"/>
          <w:marRight w:val="0"/>
          <w:marTop w:val="0"/>
          <w:marBottom w:val="690"/>
          <w:divBdr>
            <w:top w:val="none" w:sz="0" w:space="0" w:color="auto"/>
            <w:left w:val="none" w:sz="0" w:space="0" w:color="auto"/>
            <w:bottom w:val="none" w:sz="0" w:space="0" w:color="auto"/>
            <w:right w:val="none" w:sz="0" w:space="0" w:color="auto"/>
          </w:divBdr>
          <w:divsChild>
            <w:div w:id="233779026">
              <w:marLeft w:val="0"/>
              <w:marRight w:val="0"/>
              <w:marTop w:val="0"/>
              <w:marBottom w:val="450"/>
              <w:divBdr>
                <w:top w:val="none" w:sz="0" w:space="0" w:color="auto"/>
                <w:left w:val="none" w:sz="0" w:space="0" w:color="auto"/>
                <w:bottom w:val="none" w:sz="0" w:space="0" w:color="auto"/>
                <w:right w:val="none" w:sz="0" w:space="0" w:color="auto"/>
              </w:divBdr>
              <w:divsChild>
                <w:div w:id="1671055242">
                  <w:marLeft w:val="0"/>
                  <w:marRight w:val="0"/>
                  <w:marTop w:val="960"/>
                  <w:marBottom w:val="450"/>
                  <w:divBdr>
                    <w:top w:val="single" w:sz="6" w:space="8" w:color="CDCDCD"/>
                    <w:left w:val="single" w:sz="6" w:space="0" w:color="CDCDCD"/>
                    <w:bottom w:val="single" w:sz="6" w:space="30" w:color="CDCDCD"/>
                    <w:right w:val="single" w:sz="6" w:space="0" w:color="CDCDCD"/>
                  </w:divBdr>
                  <w:divsChild>
                    <w:div w:id="1685746942">
                      <w:marLeft w:val="0"/>
                      <w:marRight w:val="0"/>
                      <w:marTop w:val="0"/>
                      <w:marBottom w:val="1050"/>
                      <w:divBdr>
                        <w:top w:val="none" w:sz="0" w:space="0" w:color="auto"/>
                        <w:left w:val="none" w:sz="0" w:space="0" w:color="auto"/>
                        <w:bottom w:val="none" w:sz="0" w:space="0" w:color="auto"/>
                        <w:right w:val="none" w:sz="0" w:space="0" w:color="auto"/>
                      </w:divBdr>
                      <w:divsChild>
                        <w:div w:id="554700613">
                          <w:marLeft w:val="0"/>
                          <w:marRight w:val="0"/>
                          <w:marTop w:val="0"/>
                          <w:marBottom w:val="0"/>
                          <w:divBdr>
                            <w:top w:val="none" w:sz="0" w:space="0" w:color="auto"/>
                            <w:left w:val="none" w:sz="0" w:space="0" w:color="auto"/>
                            <w:bottom w:val="none" w:sz="0" w:space="0" w:color="auto"/>
                            <w:right w:val="none" w:sz="0" w:space="0" w:color="auto"/>
                          </w:divBdr>
                          <w:divsChild>
                            <w:div w:id="1056973160">
                              <w:marLeft w:val="0"/>
                              <w:marRight w:val="0"/>
                              <w:marTop w:val="0"/>
                              <w:marBottom w:val="0"/>
                              <w:divBdr>
                                <w:top w:val="none" w:sz="0" w:space="0" w:color="auto"/>
                                <w:left w:val="none" w:sz="0" w:space="0" w:color="auto"/>
                                <w:bottom w:val="none" w:sz="0" w:space="0" w:color="auto"/>
                                <w:right w:val="none" w:sz="0" w:space="0" w:color="auto"/>
                              </w:divBdr>
                              <w:divsChild>
                                <w:div w:id="370499262">
                                  <w:marLeft w:val="0"/>
                                  <w:marRight w:val="0"/>
                                  <w:marTop w:val="0"/>
                                  <w:marBottom w:val="0"/>
                                  <w:divBdr>
                                    <w:top w:val="none" w:sz="0" w:space="0" w:color="auto"/>
                                    <w:left w:val="none" w:sz="0" w:space="0" w:color="auto"/>
                                    <w:bottom w:val="none" w:sz="0" w:space="0" w:color="auto"/>
                                    <w:right w:val="none" w:sz="0" w:space="0" w:color="auto"/>
                                  </w:divBdr>
                                  <w:divsChild>
                                    <w:div w:id="170872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35263" TargetMode="External"/><Relationship Id="rId21" Type="http://schemas.openxmlformats.org/officeDocument/2006/relationships/hyperlink" Target="http://docs.cntd.ru/document/420335674" TargetMode="External"/><Relationship Id="rId42" Type="http://schemas.openxmlformats.org/officeDocument/2006/relationships/hyperlink" Target="http://docs.cntd.ru/document/420313102" TargetMode="External"/><Relationship Id="rId47" Type="http://schemas.openxmlformats.org/officeDocument/2006/relationships/hyperlink" Target="http://docs.cntd.ru/document/420313102"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135263" TargetMode="External"/><Relationship Id="rId84" Type="http://schemas.openxmlformats.org/officeDocument/2006/relationships/hyperlink" Target="http://docs.cntd.ru/document/902383513" TargetMode="External"/><Relationship Id="rId89" Type="http://schemas.openxmlformats.org/officeDocument/2006/relationships/hyperlink" Target="http://docs.cntd.ru/document/902383513"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902135263" TargetMode="External"/><Relationship Id="rId138" Type="http://schemas.openxmlformats.org/officeDocument/2006/relationships/hyperlink" Target="http://docs.cntd.ru/document/902135263" TargetMode="External"/><Relationship Id="rId154" Type="http://schemas.openxmlformats.org/officeDocument/2006/relationships/hyperlink" Target="http://docs.cntd.ru/document/420313102" TargetMode="External"/><Relationship Id="rId159" Type="http://schemas.openxmlformats.org/officeDocument/2006/relationships/hyperlink" Target="http://docs.cntd.ru/document/420306489" TargetMode="External"/><Relationship Id="rId175" Type="http://schemas.openxmlformats.org/officeDocument/2006/relationships/hyperlink" Target="http://docs.cntd.ru/document/420306489" TargetMode="External"/><Relationship Id="rId170" Type="http://schemas.openxmlformats.org/officeDocument/2006/relationships/hyperlink" Target="http://docs.cntd.ru/document/901904391" TargetMode="External"/><Relationship Id="rId191" Type="http://schemas.openxmlformats.org/officeDocument/2006/relationships/hyperlink" Target="http://docs.cntd.ru/document/499018403" TargetMode="External"/><Relationship Id="rId16" Type="http://schemas.openxmlformats.org/officeDocument/2006/relationships/hyperlink" Target="http://docs.cntd.ru/document/499067429"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902383513" TargetMode="External"/><Relationship Id="rId32" Type="http://schemas.openxmlformats.org/officeDocument/2006/relationships/hyperlink" Target="http://docs.cntd.ru/document/902135263" TargetMode="External"/><Relationship Id="rId37" Type="http://schemas.openxmlformats.org/officeDocument/2006/relationships/hyperlink" Target="http://docs.cntd.ru/document/902312676" TargetMode="External"/><Relationship Id="rId53" Type="http://schemas.openxmlformats.org/officeDocument/2006/relationships/hyperlink" Target="http://docs.cntd.ru/document/902135263"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90213526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420306489" TargetMode="External"/><Relationship Id="rId128" Type="http://schemas.openxmlformats.org/officeDocument/2006/relationships/hyperlink" Target="http://docs.cntd.ru/document/902383513" TargetMode="External"/><Relationship Id="rId144" Type="http://schemas.openxmlformats.org/officeDocument/2006/relationships/hyperlink" Target="http://docs.cntd.ru/document/902135263" TargetMode="External"/><Relationship Id="rId149" Type="http://schemas.openxmlformats.org/officeDocument/2006/relationships/hyperlink" Target="http://docs.cntd.ru/document/420318435" TargetMode="External"/><Relationship Id="rId5" Type="http://schemas.openxmlformats.org/officeDocument/2006/relationships/image" Target="media/image1.png"/><Relationship Id="rId90" Type="http://schemas.openxmlformats.org/officeDocument/2006/relationships/hyperlink" Target="http://docs.cntd.ru/document/902389610" TargetMode="External"/><Relationship Id="rId95" Type="http://schemas.openxmlformats.org/officeDocument/2006/relationships/hyperlink" Target="http://docs.cntd.ru/document/902312676" TargetMode="External"/><Relationship Id="rId160" Type="http://schemas.openxmlformats.org/officeDocument/2006/relationships/hyperlink" Target="http://docs.cntd.ru/document/420313102" TargetMode="External"/><Relationship Id="rId165" Type="http://schemas.openxmlformats.org/officeDocument/2006/relationships/hyperlink" Target="http://docs.cntd.ru/document/902383513" TargetMode="External"/><Relationship Id="rId181" Type="http://schemas.openxmlformats.org/officeDocument/2006/relationships/hyperlink" Target="http://docs.cntd.ru/document/902312676" TargetMode="External"/><Relationship Id="rId186" Type="http://schemas.openxmlformats.org/officeDocument/2006/relationships/hyperlink" Target="http://docs.cntd.ru/document/902135263" TargetMode="External"/><Relationship Id="rId22" Type="http://schemas.openxmlformats.org/officeDocument/2006/relationships/hyperlink" Target="http://docs.cntd.ru/document/902135263" TargetMode="External"/><Relationship Id="rId27" Type="http://schemas.openxmlformats.org/officeDocument/2006/relationships/hyperlink" Target="http://docs.cntd.ru/document/902135263"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902135263" TargetMode="External"/><Relationship Id="rId64" Type="http://schemas.openxmlformats.org/officeDocument/2006/relationships/hyperlink" Target="http://docs.cntd.ru/document/420241316" TargetMode="External"/><Relationship Id="rId69" Type="http://schemas.openxmlformats.org/officeDocument/2006/relationships/hyperlink" Target="http://docs.cntd.ru/document/902135263" TargetMode="External"/><Relationship Id="rId113" Type="http://schemas.openxmlformats.org/officeDocument/2006/relationships/hyperlink" Target="http://docs.cntd.ru/document/420306489"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902312676" TargetMode="External"/><Relationship Id="rId139" Type="http://schemas.openxmlformats.org/officeDocument/2006/relationships/hyperlink" Target="http://docs.cntd.ru/document/902312676" TargetMode="External"/><Relationship Id="rId80" Type="http://schemas.openxmlformats.org/officeDocument/2006/relationships/hyperlink" Target="http://docs.cntd.ru/document/902383513" TargetMode="External"/><Relationship Id="rId85" Type="http://schemas.openxmlformats.org/officeDocument/2006/relationships/hyperlink" Target="http://docs.cntd.ru/document/902389610" TargetMode="External"/><Relationship Id="rId150" Type="http://schemas.openxmlformats.org/officeDocument/2006/relationships/hyperlink" Target="http://docs.cntd.ru/document/902135263" TargetMode="External"/><Relationship Id="rId155" Type="http://schemas.openxmlformats.org/officeDocument/2006/relationships/hyperlink" Target="http://docs.cntd.ru/document/420306489" TargetMode="External"/><Relationship Id="rId171" Type="http://schemas.openxmlformats.org/officeDocument/2006/relationships/hyperlink" Target="http://docs.cntd.ru/document/901904391" TargetMode="External"/><Relationship Id="rId176" Type="http://schemas.openxmlformats.org/officeDocument/2006/relationships/hyperlink" Target="http://docs.cntd.ru/document/902135263" TargetMode="External"/><Relationship Id="rId192" Type="http://schemas.openxmlformats.org/officeDocument/2006/relationships/fontTable" Target="fontTable.xml"/><Relationship Id="rId12" Type="http://schemas.openxmlformats.org/officeDocument/2006/relationships/hyperlink" Target="http://docs.cntd.ru/document/902389610" TargetMode="External"/><Relationship Id="rId17" Type="http://schemas.openxmlformats.org/officeDocument/2006/relationships/hyperlink" Target="http://docs.cntd.ru/document/420241316"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499067429" TargetMode="External"/><Relationship Id="rId59" Type="http://schemas.openxmlformats.org/officeDocument/2006/relationships/hyperlink" Target="http://docs.cntd.ru/document/902389610" TargetMode="External"/><Relationship Id="rId103" Type="http://schemas.openxmlformats.org/officeDocument/2006/relationships/hyperlink" Target="http://docs.cntd.ru/document/902383514"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383513" TargetMode="External"/><Relationship Id="rId129" Type="http://schemas.openxmlformats.org/officeDocument/2006/relationships/hyperlink" Target="http://docs.cntd.ru/document/420306489" TargetMode="External"/><Relationship Id="rId54" Type="http://schemas.openxmlformats.org/officeDocument/2006/relationships/hyperlink" Target="http://docs.cntd.ru/document/420241316"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383514" TargetMode="External"/><Relationship Id="rId140" Type="http://schemas.openxmlformats.org/officeDocument/2006/relationships/hyperlink" Target="http://docs.cntd.ru/document/902135263" TargetMode="External"/><Relationship Id="rId145" Type="http://schemas.openxmlformats.org/officeDocument/2006/relationships/hyperlink" Target="http://docs.cntd.ru/document/902312676" TargetMode="External"/><Relationship Id="rId161" Type="http://schemas.openxmlformats.org/officeDocument/2006/relationships/hyperlink" Target="http://docs.cntd.ru/document/902312676" TargetMode="External"/><Relationship Id="rId166" Type="http://schemas.openxmlformats.org/officeDocument/2006/relationships/hyperlink" Target="http://docs.cntd.ru/document/420306489" TargetMode="External"/><Relationship Id="rId182" Type="http://schemas.openxmlformats.org/officeDocument/2006/relationships/hyperlink" Target="http://docs.cntd.ru/document/902383513" TargetMode="External"/><Relationship Id="rId187" Type="http://schemas.openxmlformats.org/officeDocument/2006/relationships/hyperlink" Target="http://docs.cntd.ru/document/90213526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902135263" TargetMode="External"/><Relationship Id="rId49" Type="http://schemas.openxmlformats.org/officeDocument/2006/relationships/hyperlink" Target="http://docs.cntd.ru/document/420241316" TargetMode="External"/><Relationship Id="rId114" Type="http://schemas.openxmlformats.org/officeDocument/2006/relationships/hyperlink" Target="http://docs.cntd.ru/document/90213526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135263" TargetMode="External"/><Relationship Id="rId81" Type="http://schemas.openxmlformats.org/officeDocument/2006/relationships/hyperlink" Target="http://docs.cntd.ru/document/420318435" TargetMode="External"/><Relationship Id="rId86" Type="http://schemas.openxmlformats.org/officeDocument/2006/relationships/hyperlink" Target="http://docs.cntd.ru/document/902135263" TargetMode="External"/><Relationship Id="rId130" Type="http://schemas.openxmlformats.org/officeDocument/2006/relationships/hyperlink" Target="http://docs.cntd.ru/document/902135263" TargetMode="External"/><Relationship Id="rId135" Type="http://schemas.openxmlformats.org/officeDocument/2006/relationships/hyperlink" Target="http://docs.cntd.ru/document/902135263" TargetMode="External"/><Relationship Id="rId151" Type="http://schemas.openxmlformats.org/officeDocument/2006/relationships/hyperlink" Target="http://docs.cntd.ru/document/902135263" TargetMode="External"/><Relationship Id="rId156" Type="http://schemas.openxmlformats.org/officeDocument/2006/relationships/hyperlink" Target="http://docs.cntd.ru/document/420313102" TargetMode="External"/><Relationship Id="rId177" Type="http://schemas.openxmlformats.org/officeDocument/2006/relationships/hyperlink" Target="http://docs.cntd.ru/document/902383513" TargetMode="External"/><Relationship Id="rId172" Type="http://schemas.openxmlformats.org/officeDocument/2006/relationships/hyperlink" Target="http://docs.cntd.ru/document/901904391" TargetMode="External"/><Relationship Id="rId193" Type="http://schemas.openxmlformats.org/officeDocument/2006/relationships/theme" Target="theme/theme1.xml"/><Relationship Id="rId13" Type="http://schemas.openxmlformats.org/officeDocument/2006/relationships/hyperlink" Target="http://docs.cntd.ru/document/499018403" TargetMode="External"/><Relationship Id="rId18" Type="http://schemas.openxmlformats.org/officeDocument/2006/relationships/hyperlink" Target="http://docs.cntd.ru/document/420306489" TargetMode="External"/><Relationship Id="rId39" Type="http://schemas.openxmlformats.org/officeDocument/2006/relationships/hyperlink" Target="http://docs.cntd.ru/document/499018380"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902135263" TargetMode="External"/><Relationship Id="rId50" Type="http://schemas.openxmlformats.org/officeDocument/2006/relationships/hyperlink" Target="http://docs.cntd.ru/document/499018403" TargetMode="External"/><Relationship Id="rId55" Type="http://schemas.openxmlformats.org/officeDocument/2006/relationships/hyperlink" Target="http://docs.cntd.ru/document/90238351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04" Type="http://schemas.openxmlformats.org/officeDocument/2006/relationships/hyperlink" Target="http://docs.cntd.ru/document/420241316" TargetMode="External"/><Relationship Id="rId120"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1" Type="http://schemas.openxmlformats.org/officeDocument/2006/relationships/hyperlink" Target="http://docs.cntd.ru/document/902312676" TargetMode="External"/><Relationship Id="rId146" Type="http://schemas.openxmlformats.org/officeDocument/2006/relationships/hyperlink" Target="http://docs.cntd.ru/document/499046896" TargetMode="External"/><Relationship Id="rId167" Type="http://schemas.openxmlformats.org/officeDocument/2006/relationships/hyperlink" Target="http://docs.cntd.ru/document/902383513" TargetMode="External"/><Relationship Id="rId188" Type="http://schemas.openxmlformats.org/officeDocument/2006/relationships/hyperlink" Target="http://docs.cntd.ru/document/902135263" TargetMode="External"/><Relationship Id="rId7" Type="http://schemas.openxmlformats.org/officeDocument/2006/relationships/hyperlink" Target="http://docs.cntd.ru/document/90228859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135263" TargetMode="External"/><Relationship Id="rId162" Type="http://schemas.openxmlformats.org/officeDocument/2006/relationships/hyperlink" Target="http://docs.cntd.ru/document/902312676" TargetMode="External"/><Relationship Id="rId183" Type="http://schemas.openxmlformats.org/officeDocument/2006/relationships/hyperlink" Target="http://docs.cntd.ru/document/902135263" TargetMode="External"/><Relationship Id="rId2" Type="http://schemas.microsoft.com/office/2007/relationships/stylesWithEffects" Target="stylesWithEffects.xml"/><Relationship Id="rId29" Type="http://schemas.openxmlformats.org/officeDocument/2006/relationships/hyperlink" Target="http://docs.cntd.ru/document/902312676" TargetMode="External"/><Relationship Id="rId24" Type="http://schemas.openxmlformats.org/officeDocument/2006/relationships/hyperlink" Target="http://docs.cntd.ru/document/902312676" TargetMode="External"/><Relationship Id="rId40" Type="http://schemas.openxmlformats.org/officeDocument/2006/relationships/hyperlink" Target="http://docs.cntd.ru/document/420313102"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902383513" TargetMode="External"/><Relationship Id="rId87" Type="http://schemas.openxmlformats.org/officeDocument/2006/relationships/hyperlink" Target="http://docs.cntd.ru/document/902389610"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902135263"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902312676" TargetMode="External"/><Relationship Id="rId157" Type="http://schemas.openxmlformats.org/officeDocument/2006/relationships/hyperlink" Target="http://docs.cntd.ru/document/902135263" TargetMode="External"/><Relationship Id="rId178" Type="http://schemas.openxmlformats.org/officeDocument/2006/relationships/hyperlink" Target="http://docs.cntd.ru/document/420335674" TargetMode="External"/><Relationship Id="rId61" Type="http://schemas.openxmlformats.org/officeDocument/2006/relationships/hyperlink" Target="http://docs.cntd.ru/document/420241316" TargetMode="External"/><Relationship Id="rId82" Type="http://schemas.openxmlformats.org/officeDocument/2006/relationships/hyperlink" Target="http://docs.cntd.ru/document/902135263" TargetMode="External"/><Relationship Id="rId152" Type="http://schemas.openxmlformats.org/officeDocument/2006/relationships/hyperlink" Target="http://docs.cntd.ru/document/902135263" TargetMode="External"/><Relationship Id="rId173" Type="http://schemas.openxmlformats.org/officeDocument/2006/relationships/hyperlink" Target="http://docs.cntd.ru/document/901904391" TargetMode="External"/><Relationship Id="rId19" Type="http://schemas.openxmlformats.org/officeDocument/2006/relationships/hyperlink" Target="http://docs.cntd.ru/document/420313102" TargetMode="External"/><Relationship Id="rId14" Type="http://schemas.openxmlformats.org/officeDocument/2006/relationships/hyperlink" Target="http://docs.cntd.ru/document/499046896"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312676" TargetMode="External"/><Relationship Id="rId56" Type="http://schemas.openxmlformats.org/officeDocument/2006/relationships/hyperlink" Target="http://docs.cntd.ru/document/902135263"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383514" TargetMode="External"/><Relationship Id="rId105" Type="http://schemas.openxmlformats.org/officeDocument/2006/relationships/hyperlink" Target="http://docs.cntd.ru/document/420306489" TargetMode="External"/><Relationship Id="rId126" Type="http://schemas.openxmlformats.org/officeDocument/2006/relationships/hyperlink" Target="http://docs.cntd.ru/document/902135263" TargetMode="External"/><Relationship Id="rId147" Type="http://schemas.openxmlformats.org/officeDocument/2006/relationships/hyperlink" Target="http://docs.cntd.ru/document/420241316" TargetMode="External"/><Relationship Id="rId168" Type="http://schemas.openxmlformats.org/officeDocument/2006/relationships/hyperlink" Target="http://docs.cntd.ru/document/902312676"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383513" TargetMode="External"/><Relationship Id="rId72" Type="http://schemas.openxmlformats.org/officeDocument/2006/relationships/hyperlink" Target="http://docs.cntd.ru/document/902383513" TargetMode="External"/><Relationship Id="rId93" Type="http://schemas.openxmlformats.org/officeDocument/2006/relationships/hyperlink" Target="http://docs.cntd.ru/document/90238351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135263" TargetMode="External"/><Relationship Id="rId163" Type="http://schemas.openxmlformats.org/officeDocument/2006/relationships/hyperlink" Target="http://docs.cntd.ru/document/902135263" TargetMode="External"/><Relationship Id="rId184" Type="http://schemas.openxmlformats.org/officeDocument/2006/relationships/hyperlink" Target="http://docs.cntd.ru/document/902383513" TargetMode="External"/><Relationship Id="rId189" Type="http://schemas.openxmlformats.org/officeDocument/2006/relationships/hyperlink" Target="http://docs.cntd.ru/document/420313102" TargetMode="External"/><Relationship Id="rId3" Type="http://schemas.openxmlformats.org/officeDocument/2006/relationships/settings" Target="settings.xml"/><Relationship Id="rId25" Type="http://schemas.openxmlformats.org/officeDocument/2006/relationships/hyperlink" Target="http://docs.cntd.ru/document/9004937" TargetMode="External"/><Relationship Id="rId46" Type="http://schemas.openxmlformats.org/officeDocument/2006/relationships/hyperlink" Target="http://docs.cntd.ru/document/420241316"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902135263" TargetMode="External"/><Relationship Id="rId20" Type="http://schemas.openxmlformats.org/officeDocument/2006/relationships/hyperlink" Target="http://docs.cntd.ru/document/420318435" TargetMode="External"/><Relationship Id="rId41" Type="http://schemas.openxmlformats.org/officeDocument/2006/relationships/hyperlink" Target="http://docs.cntd.ru/document/420241316" TargetMode="External"/><Relationship Id="rId62" Type="http://schemas.openxmlformats.org/officeDocument/2006/relationships/hyperlink" Target="http://docs.cntd.ru/document/902135263"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902135263" TargetMode="External"/><Relationship Id="rId111" Type="http://schemas.openxmlformats.org/officeDocument/2006/relationships/hyperlink" Target="http://docs.cntd.ru/document/902135263" TargetMode="External"/><Relationship Id="rId132" Type="http://schemas.openxmlformats.org/officeDocument/2006/relationships/hyperlink" Target="http://docs.cntd.ru/document/902312676" TargetMode="External"/><Relationship Id="rId153" Type="http://schemas.openxmlformats.org/officeDocument/2006/relationships/hyperlink" Target="http://docs.cntd.ru/document/420313102" TargetMode="External"/><Relationship Id="rId174" Type="http://schemas.openxmlformats.org/officeDocument/2006/relationships/hyperlink" Target="http://docs.cntd.ru/document/902312676" TargetMode="External"/><Relationship Id="rId179" Type="http://schemas.openxmlformats.org/officeDocument/2006/relationships/hyperlink" Target="http://docs.cntd.ru/document/902383513" TargetMode="External"/><Relationship Id="rId190" Type="http://schemas.openxmlformats.org/officeDocument/2006/relationships/hyperlink" Target="http://docs.cntd.ru/document/902135263"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902383513" TargetMode="External"/><Relationship Id="rId57" Type="http://schemas.openxmlformats.org/officeDocument/2006/relationships/hyperlink" Target="http://docs.cntd.ru/document/420241316" TargetMode="External"/><Relationship Id="rId106" Type="http://schemas.openxmlformats.org/officeDocument/2006/relationships/hyperlink" Target="http://docs.cntd.ru/document/902383513" TargetMode="External"/><Relationship Id="rId127" Type="http://schemas.openxmlformats.org/officeDocument/2006/relationships/hyperlink" Target="http://docs.cntd.ru/document/902312676"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9010146" TargetMode="External"/><Relationship Id="rId52" Type="http://schemas.openxmlformats.org/officeDocument/2006/relationships/hyperlink" Target="http://docs.cntd.ru/document/902135263" TargetMode="External"/><Relationship Id="rId73" Type="http://schemas.openxmlformats.org/officeDocument/2006/relationships/hyperlink" Target="http://docs.cntd.ru/document/902389610"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902389610"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13102" TargetMode="External"/><Relationship Id="rId164" Type="http://schemas.openxmlformats.org/officeDocument/2006/relationships/hyperlink" Target="http://docs.cntd.ru/document/420306489" TargetMode="External"/><Relationship Id="rId169" Type="http://schemas.openxmlformats.org/officeDocument/2006/relationships/hyperlink" Target="http://docs.cntd.ru/document/901904391" TargetMode="External"/><Relationship Id="rId185" Type="http://schemas.openxmlformats.org/officeDocument/2006/relationships/hyperlink" Target="http://docs.cntd.ru/document/902135263" TargetMode="External"/><Relationship Id="rId4" Type="http://schemas.openxmlformats.org/officeDocument/2006/relationships/webSettings" Target="webSettings.xml"/><Relationship Id="rId9" Type="http://schemas.openxmlformats.org/officeDocument/2006/relationships/hyperlink" Target="http://docs.cntd.ru/document/902312676" TargetMode="External"/><Relationship Id="rId180" Type="http://schemas.openxmlformats.org/officeDocument/2006/relationships/hyperlink" Target="http://docs.cntd.ru/document/902312676" TargetMode="External"/><Relationship Id="rId26"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12940</Words>
  <Characters>73762</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5</cp:revision>
  <dcterms:created xsi:type="dcterms:W3CDTF">2016-03-30T09:28:00Z</dcterms:created>
  <dcterms:modified xsi:type="dcterms:W3CDTF">2016-04-06T05:55:00Z</dcterms:modified>
</cp:coreProperties>
</file>